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796C" w:rsidRDefault="00A7796C" w:rsidP="00A7796C">
      <w:pPr>
        <w:rPr>
          <w:rFonts w:ascii="Garamond" w:hAnsi="Garamond" w:cs="Tahoma"/>
          <w:sz w:val="24"/>
        </w:rPr>
      </w:pPr>
    </w:p>
    <w:p w:rsidR="001C2BD5" w:rsidRPr="00792BEE" w:rsidRDefault="002D0A42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106680</wp:posOffset>
                </wp:positionV>
                <wp:extent cx="5686425" cy="2171700"/>
                <wp:effectExtent l="38100" t="11430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165744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 Trabalho Docente – 2016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0;margin-top:8.4pt;width:447.75pt;height:171pt;z-index:25165772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qcbAQAAJAQAAAOAAAAZHJzL2Uyb0RvYy54bWzsWG9vozYcfj9p38HyexogDhBUempIUk3q&#10;tmp3+wAOkIAGNrPdJt20776fbSCk13bX3rW6F0ulBGP759+fx89j9/zDoanRXSFkxVmCvTMXo4Jl&#10;PK/YLsG/f1o7EUZSUZbTmrMiwfeFxB8ufvzhfN/Ghc9LXueFQGCEyXjfJrhUqo0nE5mVRUPlGW8L&#10;Bp1bLhqqoCl2k1zQPVhv6onvusFkz0XeCp4VUsLbpe3EF8b+dltk6tftVhYK1QkG35T5FuZ7o78n&#10;F+c03gnallXWuUFf4UVDKwaLDqaWVFF0K6rPTDVVJrjkW3WW8WbCt9sqK0wMEI3nPojmSvDb1sSy&#10;i/e7dkgTpPZBnl5tNvvl7kagKk/wFCNGGyiRWRX5OjX7dhfDiCvRfmxvhI0PHq959oeE7snDft3e&#10;2cFos/+Z52CO3ipuUnPYikabgKDRwVTgfqhAcVAog5ezIAqIP8Mogz7fC73Q7WqUlVBIPc+LIg8j&#10;6IY+z9YvK1fd/CgMu8nTwM6c0NgubJztnLORmcYQZJcGcpqG6Vun4ZFw+mRAKgCyOhNT4r8sDZ/N&#10;fDINsO3kEVny65D1saRtYQArNW66lEJFLLJ+g+1I2a4uELFpNaN6aEmLK8R4WsKo4lIIvi8LmoNT&#10;ptBQwdEE3ZCAyv8E2osyPOSJxq2Q6qrgDdIPCRbgvMExvbuWSqP/OETDWvK6ytdVXZuG2G3SWqA7&#10;CryzNh8dMUw5GVYztE/wfAaIf96Eaz6PmWgqBQRaV02Co2EQjXXeViyHNWmsaFXbZ1i/Zmbf2txp&#10;8Mt4w/N7yKPglh2BzeGh5OIvjPbAjAmWf95SUWBU/8SgFnOPaFwq0yCzEKCJxLhnM+6hLANTCVYY&#10;2cdUWfq9bUW1K2Elz8TO+CUQxbYymT161TkLGLW+vjlYgx6s1xUr0GyE05TdCMjny3Hnu0FHVP3O&#10;7ra137Hb06CrwYnnQMe4RpypssVSGIAqAmnosgmWvxpWGvNLKkuLYHkvl1zpXNAYNKnD1bMYozEE&#10;CxtFT9FhGzH8e+7OV9EqIg7xg5VD3OXSuVynxAnWXjhbTpdpuvT+0U57JC6rPC+Yjq8XZo98GT11&#10;RwQrqYM0D7manFo32xJc7H+N04ZrNL2MtwjEb96/HxrDEzQGX4FG4vtWNqcB6KepZI/GYGog06vx&#10;N0ejhsAJ7ckxOz5Nbf8jTWuzwVx3rHonDoQzuxXsTxoiC35A4Qh5Wq+ROsDrnrvfXLl9L+jOPz1m&#10;Rwc9j9jTQX/QO8ryFyr3QAxWHWk8vOj0EhjMXCWs7n9/zPb05kpd/aeLB6GMhj1JgSdk7fnEXfhz&#10;Zx1EoUPWZObMQzdyXG++mAcumZPl+pSsjWbayxxw7GvJ+r3PRIPWaPd7FTjVrcv1zA3JNHLgfjF1&#10;yHTlOotonTqXqRcE4WqRLlYPdGtlECO/jXSN4TcqXbfG0WUoMmyQxwRMHTYHQMHxYPX9H/fMhQ2u&#10;vSa87oqu79XjNjyP/5Fw8S8AAAD//wMAUEsDBBQABgAIAAAAIQDmeLwS3QAAAAcBAAAPAAAAZHJz&#10;L2Rvd25yZXYueG1sTI9BS8NAEIXvgv9hGcGb3cSSEmM2pRT1VARbQbxNk2kSmp0N2W2S/nvHkx7n&#10;vcd73+Tr2XZqpMG3jg3EiwgUcemqlmsDn4fXhxSUD8gVdo7JwJU8rIvbmxyzyk38QeM+1EpK2Gdo&#10;oAmhz7T2ZUMW/cL1xOKd3GAxyDnUuhpwknLb6ccoWmmLLctCgz1tGyrP+4s18DbhtFnGL+PufNpe&#10;vw/J+9cuJmPu7+bNM6hAc/gLwy++oEMhTEd34cqrzoA8EkRdCb+46VOSgDoaWCZpCrrI9X/+4gcA&#10;AP//AwBQSwECLQAUAAYACAAAACEAtoM4kv4AAADhAQAAEwAAAAAAAAAAAAAAAAAAAAAAW0NvbnRl&#10;bnRfVHlwZXNdLnhtbFBLAQItABQABgAIAAAAIQA4/SH/1gAAAJQBAAALAAAAAAAAAAAAAAAAAC8B&#10;AABfcmVscy8ucmVsc1BLAQItABQABgAIAAAAIQCFsRqcbAQAAJAQAAAOAAAAAAAAAAAAAAAAAC4C&#10;AABkcnMvZTJvRG9jLnhtbFBLAQItABQABgAIAAAAIQDmeLwS3QAAAAcBAAAPAAAAAAAAAAAAAAAA&#10;AMYGAABkcnMvZG93bnJldi54bWxQSwUGAAAAAAQABADzAAAA0AcAAAAA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165744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 Trabalho Docente – 2016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pPr w:leftFromText="141" w:rightFromText="141" w:vertAnchor="text" w:horzAnchor="margin" w:tblpXSpec="center" w:tblpY="206"/>
        <w:tblW w:w="8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30"/>
        <w:gridCol w:w="720"/>
        <w:gridCol w:w="4140"/>
        <w:gridCol w:w="2300"/>
      </w:tblGrid>
      <w:tr w:rsidR="00165744" w:rsidRPr="00355E03" w:rsidTr="00F4235A">
        <w:trPr>
          <w:trHeight w:val="529"/>
        </w:trPr>
        <w:tc>
          <w:tcPr>
            <w:tcW w:w="8890" w:type="dxa"/>
            <w:gridSpan w:val="4"/>
            <w:vAlign w:val="center"/>
          </w:tcPr>
          <w:p w:rsidR="00165744" w:rsidRPr="00355E03" w:rsidRDefault="00165744" w:rsidP="00F4235A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</w:rPr>
              <w:t xml:space="preserve">Plano de Curso nº 160                 aprovado pela portaria </w:t>
            </w:r>
            <w:proofErr w:type="spellStart"/>
            <w:r>
              <w:rPr>
                <w:rFonts w:ascii="Arial" w:hAnsi="Arial" w:cs="Arial"/>
                <w:sz w:val="22"/>
              </w:rPr>
              <w:t>Cetec</w:t>
            </w:r>
            <w:proofErr w:type="spellEnd"/>
            <w:r>
              <w:rPr>
                <w:rFonts w:ascii="Arial" w:hAnsi="Arial" w:cs="Arial"/>
                <w:sz w:val="22"/>
              </w:rPr>
              <w:t xml:space="preserve"> nº 138</w:t>
            </w:r>
            <w:proofErr w:type="gramStart"/>
            <w:r>
              <w:rPr>
                <w:rFonts w:ascii="Arial" w:hAnsi="Arial" w:cs="Arial"/>
                <w:sz w:val="22"/>
              </w:rPr>
              <w:t xml:space="preserve">  </w:t>
            </w:r>
            <w:proofErr w:type="gramEnd"/>
            <w:r>
              <w:rPr>
                <w:rFonts w:ascii="Arial" w:hAnsi="Arial" w:cs="Arial"/>
                <w:sz w:val="22"/>
              </w:rPr>
              <w:t>de 04 / 10/ 2012</w:t>
            </w:r>
          </w:p>
        </w:tc>
      </w:tr>
      <w:tr w:rsidR="0003747A" w:rsidRPr="00355E03" w:rsidTr="00F4235A">
        <w:trPr>
          <w:trHeight w:val="529"/>
        </w:trPr>
        <w:tc>
          <w:tcPr>
            <w:tcW w:w="8890" w:type="dxa"/>
            <w:gridSpan w:val="4"/>
            <w:vAlign w:val="center"/>
          </w:tcPr>
          <w:p w:rsidR="0003747A" w:rsidRPr="00355E03" w:rsidRDefault="0003747A" w:rsidP="00F4235A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sz w:val="22"/>
                <w:szCs w:val="22"/>
              </w:rPr>
              <w:t>ETEC Jorge Street</w:t>
            </w:r>
          </w:p>
        </w:tc>
      </w:tr>
      <w:tr w:rsidR="0003747A" w:rsidRPr="00355E03" w:rsidTr="00F4235A">
        <w:trPr>
          <w:trHeight w:val="703"/>
        </w:trPr>
        <w:tc>
          <w:tcPr>
            <w:tcW w:w="1730" w:type="dxa"/>
            <w:vAlign w:val="center"/>
          </w:tcPr>
          <w:p w:rsidR="0003747A" w:rsidRPr="00355E03" w:rsidRDefault="0003747A" w:rsidP="00F4235A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sz w:val="22"/>
                <w:szCs w:val="22"/>
              </w:rPr>
              <w:t>Código: 011</w:t>
            </w:r>
          </w:p>
        </w:tc>
        <w:tc>
          <w:tcPr>
            <w:tcW w:w="7160" w:type="dxa"/>
            <w:gridSpan w:val="3"/>
            <w:vAlign w:val="center"/>
          </w:tcPr>
          <w:p w:rsidR="0003747A" w:rsidRPr="00355E03" w:rsidRDefault="0003747A" w:rsidP="00F4235A">
            <w:pPr>
              <w:spacing w:before="100" w:after="100"/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355E03">
              <w:rPr>
                <w:rFonts w:ascii="Arial" w:hAnsi="Arial" w:cs="Arial"/>
                <w:sz w:val="22"/>
                <w:szCs w:val="22"/>
              </w:rPr>
              <w:t xml:space="preserve">Município: </w:t>
            </w:r>
            <w:r w:rsidRPr="00937C45">
              <w:rPr>
                <w:rFonts w:ascii="Arial" w:hAnsi="Arial" w:cs="Arial"/>
                <w:sz w:val="22"/>
                <w:szCs w:val="22"/>
              </w:rPr>
              <w:t>São Caetano do Sul</w:t>
            </w:r>
          </w:p>
        </w:tc>
      </w:tr>
      <w:tr w:rsidR="0003747A" w:rsidRPr="00355E03" w:rsidTr="00F4235A">
        <w:trPr>
          <w:trHeight w:val="515"/>
        </w:trPr>
        <w:tc>
          <w:tcPr>
            <w:tcW w:w="8890" w:type="dxa"/>
            <w:gridSpan w:val="4"/>
            <w:vAlign w:val="center"/>
          </w:tcPr>
          <w:p w:rsidR="0003747A" w:rsidRPr="00355E03" w:rsidRDefault="0003747A" w:rsidP="00F4235A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sz w:val="22"/>
                <w:szCs w:val="22"/>
              </w:rPr>
              <w:t>Eixo Tecnológico:</w:t>
            </w:r>
            <w:proofErr w:type="gramStart"/>
            <w:r w:rsidRPr="00355E03">
              <w:rPr>
                <w:rFonts w:ascii="Arial" w:hAnsi="Arial" w:cs="Arial"/>
                <w:sz w:val="22"/>
                <w:szCs w:val="22"/>
              </w:rPr>
              <w:t xml:space="preserve">  </w:t>
            </w:r>
            <w:proofErr w:type="gramEnd"/>
            <w:r w:rsidRPr="00355E03">
              <w:rPr>
                <w:rFonts w:ascii="Arial" w:hAnsi="Arial" w:cs="Arial"/>
                <w:sz w:val="22"/>
                <w:szCs w:val="22"/>
              </w:rPr>
              <w:t>Informação e Comunicação</w:t>
            </w:r>
          </w:p>
        </w:tc>
      </w:tr>
      <w:tr w:rsidR="0003747A" w:rsidRPr="00355E03" w:rsidTr="00F4235A">
        <w:trPr>
          <w:trHeight w:val="537"/>
        </w:trPr>
        <w:tc>
          <w:tcPr>
            <w:tcW w:w="8890" w:type="dxa"/>
            <w:gridSpan w:val="4"/>
            <w:vAlign w:val="center"/>
          </w:tcPr>
          <w:p w:rsidR="0003747A" w:rsidRPr="00355E03" w:rsidRDefault="0003747A" w:rsidP="00F4235A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sz w:val="22"/>
                <w:szCs w:val="22"/>
              </w:rPr>
              <w:t>Habilitação Profissional: Técnico de nível Médio em Informática</w:t>
            </w:r>
          </w:p>
        </w:tc>
      </w:tr>
      <w:tr w:rsidR="0003747A" w:rsidRPr="00355E03" w:rsidTr="00F4235A">
        <w:trPr>
          <w:trHeight w:val="545"/>
        </w:trPr>
        <w:tc>
          <w:tcPr>
            <w:tcW w:w="6590" w:type="dxa"/>
            <w:gridSpan w:val="3"/>
            <w:vAlign w:val="center"/>
          </w:tcPr>
          <w:p w:rsidR="0003747A" w:rsidRPr="00355E03" w:rsidRDefault="0003747A" w:rsidP="00F4235A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sz w:val="22"/>
                <w:szCs w:val="22"/>
              </w:rPr>
              <w:t>Qualificação: Técnico de nível Médio em Informática</w:t>
            </w:r>
          </w:p>
        </w:tc>
        <w:tc>
          <w:tcPr>
            <w:tcW w:w="2300" w:type="dxa"/>
            <w:vAlign w:val="center"/>
          </w:tcPr>
          <w:p w:rsidR="0003747A" w:rsidRPr="00355E03" w:rsidRDefault="0003747A" w:rsidP="00F4235A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sz w:val="22"/>
                <w:szCs w:val="22"/>
              </w:rPr>
              <w:t>Módulo: 3°</w:t>
            </w:r>
          </w:p>
        </w:tc>
      </w:tr>
      <w:tr w:rsidR="0003747A" w:rsidRPr="00355E03" w:rsidTr="00F4235A">
        <w:trPr>
          <w:trHeight w:val="511"/>
        </w:trPr>
        <w:tc>
          <w:tcPr>
            <w:tcW w:w="8890" w:type="dxa"/>
            <w:gridSpan w:val="4"/>
            <w:vAlign w:val="center"/>
          </w:tcPr>
          <w:p w:rsidR="0003747A" w:rsidRPr="00355E03" w:rsidRDefault="0003747A" w:rsidP="00F4235A">
            <w:pPr>
              <w:pStyle w:val="Cabealho"/>
              <w:tabs>
                <w:tab w:val="clear" w:pos="4419"/>
                <w:tab w:val="clear" w:pos="8838"/>
              </w:tabs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sz w:val="22"/>
                <w:szCs w:val="22"/>
              </w:rPr>
              <w:t>Componente Curricular: Programação de Computadores II</w:t>
            </w:r>
          </w:p>
        </w:tc>
      </w:tr>
      <w:tr w:rsidR="0003747A" w:rsidRPr="00355E03" w:rsidTr="00F4235A">
        <w:trPr>
          <w:trHeight w:val="533"/>
        </w:trPr>
        <w:tc>
          <w:tcPr>
            <w:tcW w:w="2450" w:type="dxa"/>
            <w:gridSpan w:val="2"/>
            <w:vAlign w:val="center"/>
          </w:tcPr>
          <w:p w:rsidR="0003747A" w:rsidRPr="00355E03" w:rsidRDefault="0003747A" w:rsidP="00F4235A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sz w:val="22"/>
                <w:szCs w:val="22"/>
              </w:rPr>
              <w:t xml:space="preserve">C.H. Semanal: </w:t>
            </w:r>
            <w:proofErr w:type="gramStart"/>
            <w:r w:rsidRPr="00355E03">
              <w:rPr>
                <w:rFonts w:ascii="Arial" w:hAnsi="Arial" w:cs="Arial"/>
                <w:sz w:val="22"/>
                <w:szCs w:val="22"/>
              </w:rPr>
              <w:t>5HA</w:t>
            </w:r>
            <w:proofErr w:type="gramEnd"/>
          </w:p>
        </w:tc>
        <w:tc>
          <w:tcPr>
            <w:tcW w:w="6440" w:type="dxa"/>
            <w:gridSpan w:val="2"/>
            <w:vAlign w:val="center"/>
          </w:tcPr>
          <w:p w:rsidR="0003747A" w:rsidRPr="00355E03" w:rsidRDefault="0003747A" w:rsidP="0003747A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sz w:val="22"/>
                <w:szCs w:val="22"/>
              </w:rPr>
              <w:t xml:space="preserve">Professor: </w:t>
            </w:r>
            <w:r>
              <w:rPr>
                <w:rFonts w:ascii="Arial" w:hAnsi="Arial" w:cs="Arial"/>
                <w:sz w:val="22"/>
                <w:szCs w:val="22"/>
              </w:rPr>
              <w:t>Neide Silva Nascimento</w:t>
            </w:r>
            <w:r w:rsidR="0099021D">
              <w:rPr>
                <w:rFonts w:ascii="Arial" w:hAnsi="Arial" w:cs="Arial"/>
                <w:sz w:val="22"/>
                <w:szCs w:val="22"/>
              </w:rPr>
              <w:t>/</w:t>
            </w:r>
            <w:r w:rsidR="0099021D" w:rsidRPr="00CC3D04">
              <w:rPr>
                <w:rFonts w:ascii="Arial" w:hAnsi="Arial" w:cs="Arial"/>
                <w:sz w:val="22"/>
                <w:szCs w:val="22"/>
              </w:rPr>
              <w:t xml:space="preserve"> Suely dos </w:t>
            </w:r>
            <w:proofErr w:type="gramStart"/>
            <w:r w:rsidR="0099021D" w:rsidRPr="00CC3D04">
              <w:rPr>
                <w:rFonts w:ascii="Arial" w:hAnsi="Arial" w:cs="Arial"/>
                <w:sz w:val="22"/>
                <w:szCs w:val="22"/>
              </w:rPr>
              <w:t>Santos Sousa</w:t>
            </w:r>
            <w:proofErr w:type="gramEnd"/>
          </w:p>
        </w:tc>
      </w:tr>
    </w:tbl>
    <w:p w:rsidR="0003747A" w:rsidRPr="0047539C" w:rsidRDefault="0003747A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03747A" w:rsidRPr="00355E03" w:rsidRDefault="0003747A" w:rsidP="0003747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bCs/>
                <w:sz w:val="22"/>
                <w:szCs w:val="22"/>
              </w:rPr>
              <w:t>Instalar, codificar, compilar e documentar programas e sistemas de informação.</w:t>
            </w:r>
          </w:p>
          <w:p w:rsidR="0003747A" w:rsidRPr="00355E03" w:rsidRDefault="0003747A" w:rsidP="0003747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bCs/>
                <w:sz w:val="22"/>
                <w:szCs w:val="22"/>
              </w:rPr>
              <w:t>Desenvolver interface gráfica.</w:t>
            </w:r>
          </w:p>
          <w:p w:rsidR="0003747A" w:rsidRPr="00355E03" w:rsidRDefault="0003747A" w:rsidP="0003747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bCs/>
                <w:sz w:val="22"/>
                <w:szCs w:val="22"/>
              </w:rPr>
              <w:t>Aplicar critérios de navegação em sistemas e aplicações.</w:t>
            </w:r>
          </w:p>
          <w:p w:rsidR="0003747A" w:rsidRPr="00355E03" w:rsidRDefault="0003747A" w:rsidP="0003747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bCs/>
                <w:sz w:val="22"/>
                <w:szCs w:val="22"/>
              </w:rPr>
              <w:t>Testar programas orientados a objetos.</w:t>
            </w:r>
          </w:p>
          <w:p w:rsidR="0003747A" w:rsidRPr="00355E03" w:rsidRDefault="0003747A" w:rsidP="0003747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bCs/>
                <w:sz w:val="22"/>
                <w:szCs w:val="22"/>
              </w:rPr>
              <w:t>Instalar programas orientados a objetos.</w:t>
            </w:r>
            <w:r w:rsidRPr="00355E03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03747A" w:rsidRPr="00355E03" w:rsidRDefault="0003747A" w:rsidP="0003747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bCs/>
                <w:sz w:val="22"/>
                <w:szCs w:val="22"/>
              </w:rPr>
              <w:t>Expressar-se oralmente.</w:t>
            </w:r>
          </w:p>
          <w:p w:rsidR="001C2BD5" w:rsidRPr="0047539C" w:rsidRDefault="0003747A" w:rsidP="0003747A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sz w:val="22"/>
                <w:szCs w:val="22"/>
              </w:rPr>
            </w:pPr>
            <w:r w:rsidRPr="00355E03">
              <w:rPr>
                <w:rFonts w:ascii="Arial" w:hAnsi="Arial" w:cs="Arial"/>
                <w:bCs/>
                <w:sz w:val="22"/>
                <w:szCs w:val="22"/>
              </w:rPr>
              <w:t>Trabalhar em equipe.</w:t>
            </w: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 xml:space="preserve">II – Competências, Habilidades e Bases Tecnológicas do Componente </w:t>
      </w:r>
      <w:proofErr w:type="gramStart"/>
      <w:r w:rsidRPr="0047539C">
        <w:rPr>
          <w:rFonts w:ascii="Arial" w:hAnsi="Arial" w:cs="Arial"/>
          <w:sz w:val="22"/>
        </w:rPr>
        <w:t>Curricular</w:t>
      </w:r>
      <w:proofErr w:type="gramEnd"/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Componente Curricular:</w:t>
      </w:r>
      <w:r w:rsidR="00021046">
        <w:rPr>
          <w:rFonts w:ascii="Arial" w:hAnsi="Arial" w:cs="Arial"/>
          <w:sz w:val="22"/>
          <w:szCs w:val="22"/>
        </w:rPr>
        <w:t xml:space="preserve"> Programação de Computadores II</w:t>
      </w:r>
      <w:r w:rsidRPr="0047539C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                     Módulo:</w:t>
      </w:r>
      <w:r w:rsidR="00021046">
        <w:rPr>
          <w:rFonts w:ascii="Arial" w:hAnsi="Arial" w:cs="Arial"/>
          <w:sz w:val="22"/>
          <w:szCs w:val="22"/>
        </w:rPr>
        <w:t xml:space="preserve"> 3º.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5"/>
        <w:gridCol w:w="3567"/>
        <w:gridCol w:w="782"/>
        <w:gridCol w:w="4108"/>
        <w:gridCol w:w="586"/>
        <w:gridCol w:w="4694"/>
      </w:tblGrid>
      <w:tr w:rsidR="007949F1" w:rsidRPr="007949F1" w:rsidTr="007949F1">
        <w:trPr>
          <w:trHeight w:val="576"/>
        </w:trPr>
        <w:tc>
          <w:tcPr>
            <w:tcW w:w="221" w:type="pct"/>
            <w:tcBorders>
              <w:left w:val="single" w:sz="24" w:space="0" w:color="auto"/>
            </w:tcBorders>
            <w:vAlign w:val="center"/>
          </w:tcPr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  <w:szCs w:val="22"/>
              </w:rPr>
            </w:pPr>
            <w:r w:rsidRPr="007949F1">
              <w:rPr>
                <w:rFonts w:ascii="Arial" w:hAnsi="Arial" w:cs="Arial"/>
                <w:sz w:val="24"/>
                <w:szCs w:val="22"/>
              </w:rPr>
              <w:t>Nº</w:t>
            </w:r>
          </w:p>
        </w:tc>
        <w:tc>
          <w:tcPr>
            <w:tcW w:w="1241" w:type="pct"/>
            <w:tcBorders>
              <w:right w:val="single" w:sz="24" w:space="0" w:color="auto"/>
            </w:tcBorders>
            <w:vAlign w:val="center"/>
          </w:tcPr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  <w:szCs w:val="22"/>
              </w:rPr>
            </w:pPr>
            <w:r w:rsidRPr="007949F1">
              <w:rPr>
                <w:rFonts w:ascii="Arial" w:hAnsi="Arial" w:cs="Arial"/>
                <w:sz w:val="24"/>
                <w:szCs w:val="22"/>
              </w:rPr>
              <w:t>Competências</w:t>
            </w:r>
          </w:p>
        </w:tc>
        <w:tc>
          <w:tcPr>
            <w:tcW w:w="272" w:type="pct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  <w:szCs w:val="22"/>
              </w:rPr>
            </w:pPr>
            <w:r w:rsidRPr="007949F1">
              <w:rPr>
                <w:rFonts w:ascii="Arial" w:hAnsi="Arial" w:cs="Arial"/>
                <w:sz w:val="24"/>
                <w:szCs w:val="22"/>
              </w:rPr>
              <w:t>Nº</w:t>
            </w:r>
          </w:p>
        </w:tc>
        <w:tc>
          <w:tcPr>
            <w:tcW w:w="1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  <w:szCs w:val="22"/>
              </w:rPr>
            </w:pPr>
            <w:r w:rsidRPr="007949F1">
              <w:rPr>
                <w:rFonts w:ascii="Arial" w:hAnsi="Arial" w:cs="Arial"/>
                <w:sz w:val="24"/>
                <w:szCs w:val="22"/>
              </w:rPr>
              <w:t>Habilidades</w:t>
            </w:r>
          </w:p>
        </w:tc>
        <w:tc>
          <w:tcPr>
            <w:tcW w:w="204" w:type="pct"/>
            <w:tcBorders>
              <w:left w:val="single" w:sz="24" w:space="0" w:color="auto"/>
              <w:bottom w:val="single" w:sz="4" w:space="0" w:color="auto"/>
            </w:tcBorders>
            <w:vAlign w:val="center"/>
          </w:tcPr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  <w:szCs w:val="22"/>
              </w:rPr>
            </w:pPr>
            <w:r w:rsidRPr="007949F1">
              <w:rPr>
                <w:rFonts w:ascii="Arial" w:hAnsi="Arial" w:cs="Arial"/>
                <w:sz w:val="24"/>
                <w:szCs w:val="22"/>
              </w:rPr>
              <w:t>Nº</w:t>
            </w:r>
          </w:p>
        </w:tc>
        <w:tc>
          <w:tcPr>
            <w:tcW w:w="1633" w:type="pct"/>
            <w:tcBorders>
              <w:bottom w:val="single" w:sz="4" w:space="0" w:color="auto"/>
            </w:tcBorders>
            <w:vAlign w:val="center"/>
          </w:tcPr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  <w:szCs w:val="22"/>
              </w:rPr>
            </w:pPr>
            <w:r w:rsidRPr="007949F1">
              <w:rPr>
                <w:rFonts w:ascii="Arial" w:hAnsi="Arial" w:cs="Arial"/>
                <w:sz w:val="24"/>
                <w:szCs w:val="22"/>
              </w:rPr>
              <w:t>Bases Tecnológicas</w:t>
            </w:r>
          </w:p>
        </w:tc>
      </w:tr>
      <w:tr w:rsidR="007949F1" w:rsidRPr="007949F1" w:rsidTr="007949F1">
        <w:tc>
          <w:tcPr>
            <w:tcW w:w="221" w:type="pct"/>
            <w:vMerge w:val="restart"/>
            <w:tcBorders>
              <w:left w:val="single" w:sz="24" w:space="0" w:color="auto"/>
            </w:tcBorders>
          </w:tcPr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  <w:proofErr w:type="gramStart"/>
            <w:r w:rsidRPr="007949F1">
              <w:rPr>
                <w:rFonts w:ascii="Arial" w:hAnsi="Arial" w:cs="Arial"/>
                <w:sz w:val="24"/>
              </w:rPr>
              <w:t>1</w:t>
            </w:r>
            <w:proofErr w:type="gramEnd"/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</w:tc>
        <w:tc>
          <w:tcPr>
            <w:tcW w:w="1241" w:type="pct"/>
            <w:vMerge w:val="restart"/>
            <w:tcBorders>
              <w:right w:val="single" w:sz="24" w:space="0" w:color="auto"/>
            </w:tcBorders>
          </w:tcPr>
          <w:p w:rsidR="007949F1" w:rsidRPr="007949F1" w:rsidRDefault="007949F1" w:rsidP="003769F6">
            <w:pPr>
              <w:pStyle w:val="Default"/>
            </w:pPr>
            <w:r w:rsidRPr="007949F1">
              <w:rPr>
                <w:szCs w:val="20"/>
              </w:rPr>
              <w:t xml:space="preserve">Elaborar programas de computador, propondo soluções para resolução de problemas computacionais, aplicando técnicas de orientações a objetos com conexão a banco de dados. </w:t>
            </w: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</w:tc>
        <w:tc>
          <w:tcPr>
            <w:tcW w:w="272" w:type="pct"/>
            <w:vMerge w:val="restart"/>
            <w:tcBorders>
              <w:top w:val="single" w:sz="4" w:space="0" w:color="auto"/>
              <w:left w:val="single" w:sz="24" w:space="0" w:color="auto"/>
              <w:right w:val="single" w:sz="4" w:space="0" w:color="auto"/>
            </w:tcBorders>
          </w:tcPr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  <w:r w:rsidRPr="007949F1">
              <w:rPr>
                <w:rFonts w:ascii="Arial" w:hAnsi="Arial" w:cs="Arial"/>
                <w:sz w:val="24"/>
              </w:rPr>
              <w:lastRenderedPageBreak/>
              <w:t>1.1</w:t>
            </w: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  <w:r w:rsidRPr="007949F1">
              <w:rPr>
                <w:rFonts w:ascii="Arial" w:hAnsi="Arial" w:cs="Arial"/>
                <w:sz w:val="24"/>
              </w:rPr>
              <w:t>1.2</w:t>
            </w: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  <w:r w:rsidRPr="007949F1">
              <w:rPr>
                <w:rFonts w:ascii="Arial" w:hAnsi="Arial" w:cs="Arial"/>
                <w:sz w:val="24"/>
              </w:rPr>
              <w:t>1.3</w:t>
            </w:r>
          </w:p>
        </w:tc>
        <w:tc>
          <w:tcPr>
            <w:tcW w:w="1429" w:type="pct"/>
            <w:vMerge w:val="restart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</w:tcPr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szCs w:val="20"/>
              </w:rPr>
              <w:t xml:space="preserve">Utilizar técnicas de orientação a objetos para programação de código fonte.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szCs w:val="20"/>
              </w:rPr>
              <w:t xml:space="preserve">Conectar a aplicação ao Sistema Gerenciador de Banco de Dados. </w:t>
            </w:r>
          </w:p>
          <w:p w:rsidR="007949F1" w:rsidRDefault="007949F1" w:rsidP="003769F6">
            <w:pPr>
              <w:pStyle w:val="Default"/>
              <w:rPr>
                <w:szCs w:val="20"/>
              </w:rPr>
            </w:pPr>
          </w:p>
          <w:p w:rsidR="007949F1" w:rsidRPr="007949F1" w:rsidRDefault="007949F1" w:rsidP="003769F6">
            <w:pPr>
              <w:pStyle w:val="Default"/>
            </w:pPr>
            <w:r w:rsidRPr="007949F1">
              <w:rPr>
                <w:szCs w:val="20"/>
              </w:rPr>
              <w:t xml:space="preserve">Compilar código fonte para depurar erros, gerar programas e realizar testes, conforme as especificações solicitadas. </w:t>
            </w:r>
          </w:p>
        </w:tc>
        <w:tc>
          <w:tcPr>
            <w:tcW w:w="204" w:type="pct"/>
            <w:tcBorders>
              <w:left w:val="single" w:sz="24" w:space="0" w:color="auto"/>
              <w:bottom w:val="nil"/>
            </w:tcBorders>
          </w:tcPr>
          <w:p w:rsidR="007949F1" w:rsidRPr="007949F1" w:rsidRDefault="007949F1" w:rsidP="003769F6">
            <w:pPr>
              <w:jc w:val="center"/>
              <w:rPr>
                <w:rFonts w:ascii="Arial" w:hAnsi="Arial" w:cs="Arial"/>
                <w:sz w:val="24"/>
              </w:rPr>
            </w:pPr>
          </w:p>
        </w:tc>
        <w:tc>
          <w:tcPr>
            <w:tcW w:w="1633" w:type="pct"/>
            <w:tcBorders>
              <w:bottom w:val="nil"/>
            </w:tcBorders>
          </w:tcPr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</w:tc>
      </w:tr>
      <w:tr w:rsidR="007949F1" w:rsidRPr="007949F1" w:rsidTr="007949F1">
        <w:tc>
          <w:tcPr>
            <w:tcW w:w="221" w:type="pct"/>
            <w:vMerge/>
            <w:tcBorders>
              <w:left w:val="single" w:sz="24" w:space="0" w:color="auto"/>
            </w:tcBorders>
          </w:tcPr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241" w:type="pct"/>
            <w:vMerge/>
            <w:tcBorders>
              <w:right w:val="single" w:sz="24" w:space="0" w:color="auto"/>
            </w:tcBorders>
          </w:tcPr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272" w:type="pct"/>
            <w:vMerge/>
            <w:tcBorders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1429" w:type="pct"/>
            <w:vMerge/>
            <w:tcBorders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</w:tc>
        <w:tc>
          <w:tcPr>
            <w:tcW w:w="204" w:type="pct"/>
            <w:tcBorders>
              <w:top w:val="nil"/>
              <w:left w:val="single" w:sz="24" w:space="0" w:color="auto"/>
            </w:tcBorders>
          </w:tcPr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  <w:proofErr w:type="gramStart"/>
            <w:r w:rsidRPr="007949F1">
              <w:rPr>
                <w:rFonts w:ascii="Arial" w:hAnsi="Arial" w:cs="Arial"/>
                <w:sz w:val="24"/>
              </w:rPr>
              <w:t>1</w:t>
            </w:r>
            <w:proofErr w:type="gramEnd"/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  <w:proofErr w:type="gramStart"/>
            <w:r w:rsidRPr="007949F1">
              <w:rPr>
                <w:sz w:val="24"/>
              </w:rPr>
              <w:t>2</w:t>
            </w:r>
            <w:proofErr w:type="gramEnd"/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  <w:proofErr w:type="gramStart"/>
            <w:r w:rsidRPr="007949F1">
              <w:rPr>
                <w:sz w:val="24"/>
              </w:rPr>
              <w:t>3</w:t>
            </w:r>
            <w:proofErr w:type="gramEnd"/>
          </w:p>
          <w:p w:rsidR="007949F1" w:rsidRPr="007949F1" w:rsidRDefault="007949F1" w:rsidP="003769F6">
            <w:pPr>
              <w:rPr>
                <w:sz w:val="24"/>
              </w:rPr>
            </w:pPr>
            <w:proofErr w:type="gramStart"/>
            <w:r w:rsidRPr="007949F1">
              <w:rPr>
                <w:sz w:val="24"/>
              </w:rPr>
              <w:t>4</w:t>
            </w:r>
            <w:proofErr w:type="gramEnd"/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  <w:proofErr w:type="gramStart"/>
            <w:r>
              <w:rPr>
                <w:sz w:val="24"/>
              </w:rPr>
              <w:t>5</w:t>
            </w:r>
            <w:proofErr w:type="gramEnd"/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</w:p>
          <w:p w:rsidR="007949F1" w:rsidRPr="007949F1" w:rsidRDefault="007949F1" w:rsidP="003769F6">
            <w:pPr>
              <w:rPr>
                <w:sz w:val="24"/>
              </w:rPr>
            </w:pPr>
            <w:proofErr w:type="gramStart"/>
            <w:r w:rsidRPr="007949F1">
              <w:rPr>
                <w:sz w:val="24"/>
              </w:rPr>
              <w:t>6</w:t>
            </w:r>
            <w:proofErr w:type="gramEnd"/>
          </w:p>
          <w:p w:rsidR="007949F1" w:rsidRPr="007949F1" w:rsidRDefault="007949F1" w:rsidP="003769F6">
            <w:pPr>
              <w:rPr>
                <w:sz w:val="24"/>
              </w:rPr>
            </w:pPr>
            <w:proofErr w:type="gramStart"/>
            <w:r w:rsidRPr="007949F1">
              <w:rPr>
                <w:sz w:val="24"/>
              </w:rPr>
              <w:t>7</w:t>
            </w:r>
            <w:proofErr w:type="gramEnd"/>
          </w:p>
          <w:p w:rsidR="007949F1" w:rsidRPr="007949F1" w:rsidRDefault="007949F1" w:rsidP="003769F6">
            <w:pPr>
              <w:rPr>
                <w:sz w:val="24"/>
              </w:rPr>
            </w:pPr>
            <w:proofErr w:type="gramStart"/>
            <w:r w:rsidRPr="007949F1">
              <w:rPr>
                <w:sz w:val="24"/>
              </w:rPr>
              <w:t>8</w:t>
            </w:r>
            <w:proofErr w:type="gramEnd"/>
          </w:p>
          <w:p w:rsidR="007949F1" w:rsidRPr="007949F1" w:rsidRDefault="007949F1" w:rsidP="003769F6">
            <w:pPr>
              <w:rPr>
                <w:rFonts w:ascii="Arial" w:hAnsi="Arial" w:cs="Arial"/>
                <w:sz w:val="24"/>
              </w:rPr>
            </w:pPr>
            <w:proofErr w:type="gramStart"/>
            <w:r w:rsidRPr="007949F1">
              <w:rPr>
                <w:sz w:val="24"/>
              </w:rPr>
              <w:t>9</w:t>
            </w:r>
            <w:proofErr w:type="gramEnd"/>
          </w:p>
        </w:tc>
        <w:tc>
          <w:tcPr>
            <w:tcW w:w="1633" w:type="pct"/>
            <w:tcBorders>
              <w:top w:val="nil"/>
            </w:tcBorders>
          </w:tcPr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szCs w:val="20"/>
              </w:rPr>
              <w:lastRenderedPageBreak/>
              <w:t xml:space="preserve">Revisão de conceitos: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proofErr w:type="gramStart"/>
            <w:r w:rsidRPr="007949F1">
              <w:rPr>
                <w:szCs w:val="20"/>
              </w:rPr>
              <w:t>classes</w:t>
            </w:r>
            <w:proofErr w:type="gramEnd"/>
            <w:r w:rsidRPr="007949F1">
              <w:rPr>
                <w:szCs w:val="20"/>
              </w:rPr>
              <w:t xml:space="preserve">, objetos, instância, métodos sem retorno e com retorno: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proofErr w:type="gramStart"/>
            <w:r w:rsidRPr="007949F1">
              <w:rPr>
                <w:rFonts w:ascii="Courier New" w:hAnsi="Courier New" w:cs="Courier New"/>
                <w:szCs w:val="20"/>
              </w:rPr>
              <w:t>o</w:t>
            </w:r>
            <w:proofErr w:type="gramEnd"/>
            <w:r w:rsidRPr="007949F1">
              <w:rPr>
                <w:rFonts w:ascii="Courier New" w:hAnsi="Courier New" w:cs="Courier New"/>
                <w:szCs w:val="20"/>
              </w:rPr>
              <w:t xml:space="preserve"> </w:t>
            </w:r>
            <w:r w:rsidRPr="007949F1">
              <w:rPr>
                <w:szCs w:val="20"/>
              </w:rPr>
              <w:t xml:space="preserve">com e sem parâmetros, passagem parâmetros por valores e por referências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proofErr w:type="spellStart"/>
            <w:r w:rsidRPr="007949F1">
              <w:rPr>
                <w:i/>
                <w:iCs/>
                <w:szCs w:val="20"/>
              </w:rPr>
              <w:t>Arrays</w:t>
            </w:r>
            <w:proofErr w:type="spellEnd"/>
            <w:r w:rsidRPr="007949F1">
              <w:rPr>
                <w:szCs w:val="20"/>
              </w:rPr>
              <w:t xml:space="preserve">, </w:t>
            </w:r>
            <w:proofErr w:type="spellStart"/>
            <w:proofErr w:type="gramStart"/>
            <w:r w:rsidRPr="007949F1">
              <w:rPr>
                <w:i/>
                <w:iCs/>
                <w:szCs w:val="20"/>
              </w:rPr>
              <w:t>ArrayList</w:t>
            </w:r>
            <w:proofErr w:type="spellEnd"/>
            <w:proofErr w:type="gramEnd"/>
            <w:r w:rsidRPr="007949F1">
              <w:rPr>
                <w:szCs w:val="20"/>
              </w:rPr>
              <w:t xml:space="preserve">;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proofErr w:type="gramStart"/>
            <w:r w:rsidRPr="007949F1">
              <w:rPr>
                <w:szCs w:val="20"/>
              </w:rPr>
              <w:t>herança</w:t>
            </w:r>
            <w:proofErr w:type="gramEnd"/>
            <w:r w:rsidRPr="007949F1">
              <w:rPr>
                <w:szCs w:val="20"/>
              </w:rPr>
              <w:t xml:space="preserve"> e polimorfismo;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proofErr w:type="gramStart"/>
            <w:r w:rsidRPr="007949F1">
              <w:rPr>
                <w:szCs w:val="20"/>
              </w:rPr>
              <w:t>classes</w:t>
            </w:r>
            <w:proofErr w:type="gramEnd"/>
            <w:r w:rsidRPr="007949F1">
              <w:rPr>
                <w:szCs w:val="20"/>
              </w:rPr>
              <w:t xml:space="preserve"> abstratas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szCs w:val="20"/>
              </w:rPr>
              <w:t xml:space="preserve">Interface: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proofErr w:type="spellStart"/>
            <w:r w:rsidRPr="007949F1">
              <w:rPr>
                <w:i/>
                <w:iCs/>
                <w:szCs w:val="20"/>
              </w:rPr>
              <w:t>Generics</w:t>
            </w:r>
            <w:proofErr w:type="spellEnd"/>
            <w:r w:rsidRPr="007949F1">
              <w:rPr>
                <w:i/>
                <w:iCs/>
                <w:szCs w:val="20"/>
              </w:rPr>
              <w:t xml:space="preserve"> </w:t>
            </w:r>
            <w:r w:rsidRPr="007949F1">
              <w:rPr>
                <w:szCs w:val="20"/>
              </w:rPr>
              <w:t xml:space="preserve">(polimorfismo paramétrico)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szCs w:val="20"/>
              </w:rPr>
              <w:t xml:space="preserve">Serialização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szCs w:val="20"/>
              </w:rPr>
              <w:t xml:space="preserve">Conexão com o banco de dados utilizando o </w:t>
            </w:r>
            <w:proofErr w:type="gramStart"/>
            <w:r w:rsidRPr="007949F1">
              <w:rPr>
                <w:szCs w:val="20"/>
              </w:rPr>
              <w:t>MySQL</w:t>
            </w:r>
            <w:proofErr w:type="gramEnd"/>
            <w:r w:rsidRPr="007949F1">
              <w:rPr>
                <w:szCs w:val="20"/>
              </w:rPr>
              <w:t xml:space="preserve">/ SQL </w:t>
            </w:r>
            <w:r w:rsidRPr="007949F1">
              <w:rPr>
                <w:i/>
                <w:iCs/>
                <w:szCs w:val="20"/>
              </w:rPr>
              <w:t>Server</w:t>
            </w:r>
            <w:r w:rsidRPr="007949F1">
              <w:rPr>
                <w:szCs w:val="20"/>
              </w:rPr>
              <w:t xml:space="preserve">: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r w:rsidRPr="007949F1">
              <w:rPr>
                <w:szCs w:val="20"/>
              </w:rPr>
              <w:t xml:space="preserve">ORM – Modelagem Objeto-Relacional;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r w:rsidRPr="007949F1">
              <w:rPr>
                <w:szCs w:val="20"/>
              </w:rPr>
              <w:t xml:space="preserve">Persistência dos Dados;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r w:rsidRPr="007949F1">
              <w:rPr>
                <w:i/>
                <w:iCs/>
                <w:szCs w:val="20"/>
              </w:rPr>
              <w:t xml:space="preserve">Data Access </w:t>
            </w:r>
            <w:proofErr w:type="spellStart"/>
            <w:r w:rsidRPr="007949F1">
              <w:rPr>
                <w:i/>
                <w:iCs/>
                <w:szCs w:val="20"/>
              </w:rPr>
              <w:t>Object</w:t>
            </w:r>
            <w:proofErr w:type="spellEnd"/>
            <w:r w:rsidRPr="007949F1">
              <w:rPr>
                <w:i/>
                <w:iCs/>
                <w:szCs w:val="20"/>
              </w:rPr>
              <w:t xml:space="preserve"> </w:t>
            </w:r>
            <w:r w:rsidRPr="007949F1">
              <w:rPr>
                <w:szCs w:val="20"/>
              </w:rPr>
              <w:t xml:space="preserve">– DAO;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r w:rsidRPr="007949F1">
              <w:rPr>
                <w:szCs w:val="20"/>
              </w:rPr>
              <w:t xml:space="preserve">Projeto de aplicação com conexão ao Banco de Dados;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r w:rsidRPr="007949F1">
              <w:rPr>
                <w:szCs w:val="20"/>
              </w:rPr>
              <w:lastRenderedPageBreak/>
              <w:t xml:space="preserve">Manipulação de Banco de Dados;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r w:rsidRPr="007949F1">
              <w:rPr>
                <w:szCs w:val="20"/>
              </w:rPr>
              <w:t xml:space="preserve">Aplicação CRUD;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proofErr w:type="spellStart"/>
            <w:proofErr w:type="gramStart"/>
            <w:r w:rsidRPr="007949F1">
              <w:rPr>
                <w:szCs w:val="20"/>
              </w:rPr>
              <w:t>JTable</w:t>
            </w:r>
            <w:proofErr w:type="spellEnd"/>
            <w:proofErr w:type="gramEnd"/>
            <w:r w:rsidRPr="007949F1">
              <w:rPr>
                <w:szCs w:val="20"/>
              </w:rPr>
              <w:t xml:space="preserve">: </w:t>
            </w:r>
          </w:p>
          <w:p w:rsidR="007949F1" w:rsidRPr="007949F1" w:rsidRDefault="007949F1" w:rsidP="003769F6">
            <w:pPr>
              <w:pStyle w:val="Default"/>
              <w:rPr>
                <w:rFonts w:ascii="Courier New" w:hAnsi="Courier New" w:cs="Courier New"/>
                <w:szCs w:val="20"/>
              </w:rPr>
            </w:pPr>
            <w:proofErr w:type="gramStart"/>
            <w:r w:rsidRPr="007949F1">
              <w:rPr>
                <w:rFonts w:ascii="Courier New" w:hAnsi="Courier New" w:cs="Courier New"/>
                <w:szCs w:val="20"/>
              </w:rPr>
              <w:t>o</w:t>
            </w:r>
            <w:proofErr w:type="gramEnd"/>
            <w:r w:rsidRPr="007949F1">
              <w:rPr>
                <w:rFonts w:ascii="Courier New" w:hAnsi="Courier New" w:cs="Courier New"/>
                <w:szCs w:val="20"/>
              </w:rPr>
              <w:t xml:space="preserve"> uso e customização </w:t>
            </w:r>
          </w:p>
          <w:p w:rsidR="007949F1" w:rsidRPr="007949F1" w:rsidRDefault="007949F1" w:rsidP="003769F6">
            <w:pPr>
              <w:pStyle w:val="Default"/>
              <w:rPr>
                <w:rFonts w:ascii="Courier New" w:hAnsi="Courier New" w:cs="Courier New"/>
                <w:szCs w:val="20"/>
              </w:rPr>
            </w:pP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szCs w:val="20"/>
              </w:rPr>
              <w:t xml:space="preserve">Criação de relatório: </w:t>
            </w:r>
          </w:p>
          <w:p w:rsidR="007949F1" w:rsidRPr="007949F1" w:rsidRDefault="007949F1" w:rsidP="007949F1">
            <w:pPr>
              <w:pStyle w:val="Default"/>
              <w:numPr>
                <w:ilvl w:val="0"/>
                <w:numId w:val="2"/>
              </w:numPr>
              <w:rPr>
                <w:szCs w:val="20"/>
              </w:rPr>
            </w:pPr>
            <w:proofErr w:type="spellStart"/>
            <w:proofErr w:type="gramStart"/>
            <w:r w:rsidRPr="007949F1">
              <w:rPr>
                <w:szCs w:val="20"/>
              </w:rPr>
              <w:t>iReport</w:t>
            </w:r>
            <w:proofErr w:type="spellEnd"/>
            <w:proofErr w:type="gramEnd"/>
            <w:r w:rsidRPr="007949F1">
              <w:rPr>
                <w:szCs w:val="20"/>
              </w:rPr>
              <w:t xml:space="preserve">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szCs w:val="20"/>
              </w:rPr>
              <w:t xml:space="preserve">MVC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proofErr w:type="spellStart"/>
            <w:r w:rsidRPr="007949F1">
              <w:rPr>
                <w:szCs w:val="20"/>
              </w:rPr>
              <w:t>Applets</w:t>
            </w:r>
            <w:proofErr w:type="spellEnd"/>
            <w:r w:rsidRPr="007949F1">
              <w:rPr>
                <w:szCs w:val="20"/>
              </w:rPr>
              <w:t xml:space="preserve">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proofErr w:type="spellStart"/>
            <w:r w:rsidRPr="007949F1">
              <w:rPr>
                <w:szCs w:val="20"/>
              </w:rPr>
              <w:t>Servlets</w:t>
            </w:r>
            <w:proofErr w:type="spellEnd"/>
            <w:r w:rsidRPr="007949F1">
              <w:rPr>
                <w:szCs w:val="20"/>
              </w:rPr>
              <w:t xml:space="preserve">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szCs w:val="20"/>
              </w:rPr>
              <w:t xml:space="preserve">Conceitos de Threads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b/>
                <w:bCs/>
                <w:szCs w:val="20"/>
              </w:rPr>
              <w:t xml:space="preserve">Ferramenta de Apoio: </w:t>
            </w:r>
          </w:p>
          <w:p w:rsidR="007949F1" w:rsidRPr="007949F1" w:rsidRDefault="007949F1" w:rsidP="003769F6">
            <w:pPr>
              <w:pStyle w:val="Default"/>
              <w:rPr>
                <w:szCs w:val="20"/>
              </w:rPr>
            </w:pPr>
            <w:r w:rsidRPr="007949F1">
              <w:rPr>
                <w:szCs w:val="20"/>
              </w:rPr>
              <w:t xml:space="preserve"> </w:t>
            </w:r>
            <w:proofErr w:type="spellStart"/>
            <w:r w:rsidRPr="007949F1">
              <w:rPr>
                <w:i/>
                <w:iCs/>
                <w:szCs w:val="20"/>
              </w:rPr>
              <w:t>Netbeans</w:t>
            </w:r>
            <w:proofErr w:type="spellEnd"/>
            <w:r w:rsidRPr="007949F1">
              <w:rPr>
                <w:i/>
                <w:iCs/>
                <w:szCs w:val="20"/>
              </w:rPr>
              <w:t xml:space="preserve"> </w:t>
            </w:r>
            <w:r w:rsidRPr="007949F1">
              <w:rPr>
                <w:szCs w:val="20"/>
              </w:rPr>
              <w:t xml:space="preserve">e Eclipse </w:t>
            </w:r>
          </w:p>
          <w:p w:rsidR="007949F1" w:rsidRPr="007949F1" w:rsidRDefault="007949F1" w:rsidP="003769F6">
            <w:pPr>
              <w:rPr>
                <w:rFonts w:ascii="Arial" w:hAnsi="Arial" w:cs="Arial"/>
                <w:color w:val="000000"/>
                <w:sz w:val="24"/>
              </w:rPr>
            </w:pPr>
          </w:p>
        </w:tc>
      </w:tr>
    </w:tbl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>Componente Curricular:</w:t>
      </w:r>
      <w:proofErr w:type="gramStart"/>
      <w:r w:rsidRPr="0047539C">
        <w:rPr>
          <w:rFonts w:ascii="Arial" w:hAnsi="Arial" w:cs="Arial"/>
          <w:b/>
          <w:sz w:val="22"/>
          <w:szCs w:val="22"/>
        </w:rPr>
        <w:t xml:space="preserve">  </w:t>
      </w:r>
      <w:proofErr w:type="gramEnd"/>
      <w:r w:rsidR="00EA67DA" w:rsidRPr="00EA67DA">
        <w:rPr>
          <w:rFonts w:ascii="Arial" w:hAnsi="Arial" w:cs="Arial"/>
          <w:sz w:val="22"/>
          <w:szCs w:val="22"/>
        </w:rPr>
        <w:t>Programação de Computadores II</w:t>
      </w:r>
      <w:r w:rsidRPr="00EA67DA">
        <w:rPr>
          <w:rFonts w:ascii="Arial" w:hAnsi="Arial" w:cs="Arial"/>
          <w:sz w:val="22"/>
          <w:szCs w:val="22"/>
        </w:rPr>
        <w:t xml:space="preserve">                                                                               </w:t>
      </w:r>
      <w:r w:rsidR="00EA67DA">
        <w:rPr>
          <w:rFonts w:ascii="Arial" w:hAnsi="Arial" w:cs="Arial"/>
          <w:sz w:val="22"/>
          <w:szCs w:val="22"/>
        </w:rPr>
        <w:tab/>
      </w:r>
      <w:r w:rsidR="00EA67DA">
        <w:rPr>
          <w:rFonts w:ascii="Arial" w:hAnsi="Arial" w:cs="Arial"/>
          <w:sz w:val="22"/>
          <w:szCs w:val="22"/>
        </w:rPr>
        <w:tab/>
      </w:r>
      <w:r w:rsidRPr="00EA67DA">
        <w:rPr>
          <w:rFonts w:ascii="Arial" w:hAnsi="Arial" w:cs="Arial"/>
          <w:sz w:val="22"/>
          <w:szCs w:val="22"/>
        </w:rPr>
        <w:t xml:space="preserve">       </w:t>
      </w:r>
      <w:r w:rsidRPr="0047539C">
        <w:rPr>
          <w:rFonts w:ascii="Arial" w:hAnsi="Arial" w:cs="Arial"/>
          <w:b/>
          <w:sz w:val="22"/>
          <w:szCs w:val="22"/>
        </w:rPr>
        <w:t>Módulo:</w:t>
      </w:r>
      <w:r w:rsidR="00EA67DA">
        <w:rPr>
          <w:rFonts w:ascii="Arial" w:hAnsi="Arial" w:cs="Arial"/>
          <w:b/>
          <w:sz w:val="22"/>
          <w:szCs w:val="22"/>
        </w:rPr>
        <w:t xml:space="preserve"> </w:t>
      </w:r>
      <w:r w:rsidR="00EA67DA" w:rsidRPr="00EA67DA">
        <w:rPr>
          <w:rFonts w:ascii="Arial" w:hAnsi="Arial" w:cs="Arial"/>
          <w:sz w:val="22"/>
          <w:szCs w:val="22"/>
        </w:rPr>
        <w:t>3º.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817426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A15B00" w:rsidRPr="00EA67DA" w:rsidTr="00817426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EA67DA" w:rsidRDefault="007949F1" w:rsidP="00EA67DA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Utilizar técnicas de orientação a objetos para programação de código fonte. </w:t>
            </w:r>
          </w:p>
        </w:tc>
        <w:tc>
          <w:tcPr>
            <w:tcW w:w="3240" w:type="dxa"/>
            <w:vAlign w:val="center"/>
          </w:tcPr>
          <w:p w:rsidR="007949F1" w:rsidRPr="00EA67DA" w:rsidRDefault="007949F1" w:rsidP="007949F1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Revisão de conceitos: </w:t>
            </w:r>
          </w:p>
          <w:p w:rsidR="007949F1" w:rsidRPr="00EA67DA" w:rsidRDefault="007949F1" w:rsidP="007949F1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proofErr w:type="gramStart"/>
            <w:r w:rsidRPr="00EA67DA">
              <w:rPr>
                <w:color w:val="auto"/>
                <w:sz w:val="20"/>
                <w:szCs w:val="20"/>
              </w:rPr>
              <w:t>classes</w:t>
            </w:r>
            <w:proofErr w:type="gramEnd"/>
            <w:r w:rsidRPr="00EA67DA">
              <w:rPr>
                <w:color w:val="auto"/>
                <w:sz w:val="20"/>
                <w:szCs w:val="20"/>
              </w:rPr>
              <w:t xml:space="preserve">, objetos, instância, métodos sem retorno e com retorno: </w:t>
            </w:r>
          </w:p>
          <w:p w:rsidR="007949F1" w:rsidRPr="00EA67DA" w:rsidRDefault="007949F1" w:rsidP="007949F1">
            <w:pPr>
              <w:pStyle w:val="Default"/>
              <w:rPr>
                <w:color w:val="auto"/>
                <w:sz w:val="20"/>
                <w:szCs w:val="20"/>
              </w:rPr>
            </w:pPr>
            <w:proofErr w:type="gramStart"/>
            <w:r w:rsidRPr="00EA67DA">
              <w:rPr>
                <w:color w:val="auto"/>
                <w:sz w:val="20"/>
                <w:szCs w:val="20"/>
              </w:rPr>
              <w:t>o</w:t>
            </w:r>
            <w:proofErr w:type="gramEnd"/>
            <w:r w:rsidRPr="00EA67DA">
              <w:rPr>
                <w:color w:val="auto"/>
                <w:sz w:val="20"/>
                <w:szCs w:val="20"/>
              </w:rPr>
              <w:t xml:space="preserve"> com e sem parâmetros, passagem parâmetros por valores e por referências </w:t>
            </w:r>
          </w:p>
          <w:p w:rsidR="007949F1" w:rsidRPr="00EA67DA" w:rsidRDefault="007949F1" w:rsidP="007949F1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proofErr w:type="spellStart"/>
            <w:r w:rsidRPr="00EA67DA">
              <w:rPr>
                <w:i/>
                <w:iCs/>
                <w:color w:val="auto"/>
                <w:sz w:val="20"/>
                <w:szCs w:val="20"/>
              </w:rPr>
              <w:t>Arrays</w:t>
            </w:r>
            <w:proofErr w:type="spellEnd"/>
            <w:r w:rsidRPr="00EA67DA">
              <w:rPr>
                <w:color w:val="auto"/>
                <w:sz w:val="20"/>
                <w:szCs w:val="20"/>
              </w:rPr>
              <w:t xml:space="preserve">, </w:t>
            </w:r>
            <w:proofErr w:type="spellStart"/>
            <w:proofErr w:type="gramStart"/>
            <w:r w:rsidRPr="00EA67DA">
              <w:rPr>
                <w:i/>
                <w:iCs/>
                <w:color w:val="auto"/>
                <w:sz w:val="20"/>
                <w:szCs w:val="20"/>
              </w:rPr>
              <w:t>ArrayList</w:t>
            </w:r>
            <w:proofErr w:type="spellEnd"/>
            <w:proofErr w:type="gramEnd"/>
            <w:r w:rsidRPr="00EA67DA">
              <w:rPr>
                <w:color w:val="auto"/>
                <w:sz w:val="20"/>
                <w:szCs w:val="20"/>
              </w:rPr>
              <w:t xml:space="preserve">; </w:t>
            </w:r>
          </w:p>
          <w:p w:rsidR="007949F1" w:rsidRPr="00EA67DA" w:rsidRDefault="007949F1" w:rsidP="007949F1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proofErr w:type="gramStart"/>
            <w:r w:rsidRPr="00EA67DA">
              <w:rPr>
                <w:color w:val="auto"/>
                <w:sz w:val="20"/>
                <w:szCs w:val="20"/>
              </w:rPr>
              <w:t>herança</w:t>
            </w:r>
            <w:proofErr w:type="gramEnd"/>
            <w:r w:rsidRPr="00EA67DA">
              <w:rPr>
                <w:color w:val="auto"/>
                <w:sz w:val="20"/>
                <w:szCs w:val="20"/>
              </w:rPr>
              <w:t xml:space="preserve"> e polimorfismo; </w:t>
            </w:r>
          </w:p>
          <w:p w:rsidR="007949F1" w:rsidRPr="00EA67DA" w:rsidRDefault="007949F1" w:rsidP="007949F1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proofErr w:type="gramStart"/>
            <w:r w:rsidRPr="00EA67DA">
              <w:rPr>
                <w:color w:val="auto"/>
                <w:sz w:val="20"/>
                <w:szCs w:val="20"/>
              </w:rPr>
              <w:t>classes</w:t>
            </w:r>
            <w:proofErr w:type="gramEnd"/>
            <w:r w:rsidRPr="00EA67DA">
              <w:rPr>
                <w:color w:val="auto"/>
                <w:sz w:val="20"/>
                <w:szCs w:val="20"/>
              </w:rPr>
              <w:t xml:space="preserve"> abstratas </w:t>
            </w:r>
          </w:p>
          <w:p w:rsidR="00A15B00" w:rsidRPr="00EA67DA" w:rsidRDefault="00A15B00" w:rsidP="0075744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EA67DA" w:rsidRDefault="007949F1" w:rsidP="0075744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Avaliação diagnóstica</w:t>
            </w:r>
          </w:p>
          <w:p w:rsidR="007949F1" w:rsidRPr="00EA67DA" w:rsidRDefault="007949F1" w:rsidP="0075744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Revisão de conteúdo</w:t>
            </w:r>
          </w:p>
          <w:p w:rsidR="007949F1" w:rsidRPr="00EA67DA" w:rsidRDefault="007949F1" w:rsidP="0075744A">
            <w:pPr>
              <w:rPr>
                <w:rFonts w:ascii="Arial" w:hAnsi="Arial" w:cs="Arial"/>
              </w:rPr>
            </w:pPr>
            <w:proofErr w:type="spellStart"/>
            <w:r w:rsidRPr="00EA67DA">
              <w:rPr>
                <w:rFonts w:ascii="Arial" w:hAnsi="Arial" w:cs="Arial"/>
              </w:rPr>
              <w:t>Video</w:t>
            </w:r>
            <w:proofErr w:type="spellEnd"/>
            <w:r w:rsidRPr="00EA67DA">
              <w:rPr>
                <w:rFonts w:ascii="Arial" w:hAnsi="Arial" w:cs="Arial"/>
              </w:rPr>
              <w:t>-aulas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EA67DA" w:rsidRDefault="00A15B00" w:rsidP="0075744A">
            <w:pPr>
              <w:jc w:val="center"/>
              <w:rPr>
                <w:rFonts w:ascii="Arial" w:hAnsi="Arial" w:cs="Arial"/>
                <w:b/>
              </w:rPr>
            </w:pPr>
          </w:p>
          <w:p w:rsidR="00A15B00" w:rsidRPr="00EA67DA" w:rsidRDefault="00BF1783" w:rsidP="00BF1783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09/02</w:t>
            </w:r>
            <w:r w:rsidR="00A15B00" w:rsidRPr="00EA67DA">
              <w:rPr>
                <w:rFonts w:ascii="Arial" w:hAnsi="Arial" w:cs="Arial"/>
                <w:b/>
              </w:rPr>
              <w:t xml:space="preserve"> a </w:t>
            </w:r>
            <w:r>
              <w:rPr>
                <w:rFonts w:ascii="Arial" w:hAnsi="Arial" w:cs="Arial"/>
                <w:b/>
              </w:rPr>
              <w:t>03/03</w:t>
            </w:r>
          </w:p>
        </w:tc>
      </w:tr>
      <w:tr w:rsidR="00A15B00" w:rsidRPr="00EA67DA" w:rsidTr="00817426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EA67DA" w:rsidRDefault="00EA67DA" w:rsidP="00EA67DA">
            <w:pPr>
              <w:rPr>
                <w:rFonts w:ascii="Arial" w:hAnsi="Arial" w:cs="Arial"/>
                <w:b/>
              </w:rPr>
            </w:pPr>
            <w:r w:rsidRPr="00EA67DA">
              <w:rPr>
                <w:rFonts w:ascii="Arial" w:hAnsi="Arial" w:cs="Arial"/>
              </w:rPr>
              <w:t>Utilizar técnicas de orientação a objetos para programação de código fonte.</w:t>
            </w:r>
          </w:p>
        </w:tc>
        <w:tc>
          <w:tcPr>
            <w:tcW w:w="3240" w:type="dxa"/>
            <w:vAlign w:val="center"/>
          </w:tcPr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Interface: </w:t>
            </w:r>
          </w:p>
          <w:p w:rsidR="00EA67DA" w:rsidRPr="00EA67DA" w:rsidRDefault="00EA67DA" w:rsidP="00EA67DA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proofErr w:type="spellStart"/>
            <w:r w:rsidRPr="00EA67DA">
              <w:rPr>
                <w:i/>
                <w:iCs/>
                <w:color w:val="auto"/>
                <w:sz w:val="20"/>
                <w:szCs w:val="20"/>
              </w:rPr>
              <w:t>Generics</w:t>
            </w:r>
            <w:proofErr w:type="spellEnd"/>
            <w:r w:rsidRPr="00EA67DA">
              <w:rPr>
                <w:i/>
                <w:iCs/>
                <w:color w:val="auto"/>
                <w:sz w:val="20"/>
                <w:szCs w:val="20"/>
              </w:rPr>
              <w:t xml:space="preserve"> </w:t>
            </w:r>
            <w:r w:rsidRPr="00EA67DA">
              <w:rPr>
                <w:color w:val="auto"/>
                <w:sz w:val="20"/>
                <w:szCs w:val="20"/>
              </w:rPr>
              <w:t xml:space="preserve">(polimorfismo paramétrico) </w:t>
            </w:r>
          </w:p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Serialização </w:t>
            </w:r>
          </w:p>
          <w:p w:rsidR="00EA67DA" w:rsidRPr="00EA67DA" w:rsidRDefault="00EA67DA" w:rsidP="00EA67DA">
            <w:pPr>
              <w:pStyle w:val="Default"/>
              <w:ind w:left="360"/>
              <w:rPr>
                <w:color w:val="auto"/>
                <w:sz w:val="20"/>
                <w:szCs w:val="20"/>
              </w:rPr>
            </w:pPr>
          </w:p>
          <w:p w:rsidR="00A15B00" w:rsidRPr="00EA67DA" w:rsidRDefault="00A15B00" w:rsidP="0075744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EA67DA" w:rsidRDefault="00EA67DA" w:rsidP="0075744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Aulas expositivas e práticas em laboratório de informática.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EA67DA" w:rsidRDefault="00A15B00" w:rsidP="0075744A">
            <w:pPr>
              <w:jc w:val="center"/>
              <w:rPr>
                <w:rFonts w:ascii="Arial" w:hAnsi="Arial" w:cs="Arial"/>
                <w:b/>
              </w:rPr>
            </w:pPr>
          </w:p>
          <w:p w:rsidR="00A15B00" w:rsidRPr="00EA67DA" w:rsidRDefault="00817426" w:rsidP="0081742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10/03 a 14/04</w:t>
            </w:r>
          </w:p>
        </w:tc>
      </w:tr>
      <w:tr w:rsidR="00A15B00" w:rsidRPr="00EA67DA" w:rsidTr="00817426">
        <w:trPr>
          <w:cantSplit/>
          <w:trHeight w:val="567"/>
        </w:trPr>
        <w:tc>
          <w:tcPr>
            <w:tcW w:w="2950" w:type="dxa"/>
            <w:vAlign w:val="center"/>
          </w:tcPr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lastRenderedPageBreak/>
              <w:t xml:space="preserve">Conectar a aplicação ao Sistema Gerenciador de Banco de Dados. </w:t>
            </w:r>
          </w:p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</w:p>
          <w:p w:rsidR="00A15B00" w:rsidRPr="00EA67DA" w:rsidRDefault="00EA67DA" w:rsidP="00EA67DA">
            <w:pPr>
              <w:rPr>
                <w:rFonts w:ascii="Arial" w:hAnsi="Arial" w:cs="Arial"/>
                <w:b/>
              </w:rPr>
            </w:pPr>
            <w:r w:rsidRPr="00EA67DA">
              <w:rPr>
                <w:rFonts w:ascii="Arial" w:hAnsi="Arial" w:cs="Arial"/>
              </w:rPr>
              <w:t>Compilar código fonte para depurar erros, gerar programas e realizar testes, conforme as especificações solicitadas.</w:t>
            </w:r>
          </w:p>
        </w:tc>
        <w:tc>
          <w:tcPr>
            <w:tcW w:w="3240" w:type="dxa"/>
            <w:vAlign w:val="center"/>
          </w:tcPr>
          <w:p w:rsidR="0099021D" w:rsidRDefault="0099021D" w:rsidP="00EA67DA">
            <w:pPr>
              <w:pStyle w:val="Default"/>
              <w:rPr>
                <w:color w:val="auto"/>
                <w:sz w:val="20"/>
                <w:szCs w:val="20"/>
              </w:rPr>
            </w:pPr>
          </w:p>
          <w:p w:rsid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>MVC</w:t>
            </w:r>
          </w:p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</w:p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Conexão com o banco de dados utilizando o </w:t>
            </w:r>
            <w:proofErr w:type="gramStart"/>
            <w:r w:rsidRPr="00EA67DA">
              <w:rPr>
                <w:color w:val="auto"/>
                <w:sz w:val="20"/>
                <w:szCs w:val="20"/>
              </w:rPr>
              <w:t>MySQL</w:t>
            </w:r>
            <w:proofErr w:type="gramEnd"/>
            <w:r w:rsidRPr="00EA67DA">
              <w:rPr>
                <w:color w:val="auto"/>
                <w:sz w:val="20"/>
                <w:szCs w:val="20"/>
              </w:rPr>
              <w:t xml:space="preserve">/ SQL </w:t>
            </w:r>
            <w:r w:rsidRPr="00EA67DA">
              <w:rPr>
                <w:i/>
                <w:iCs/>
                <w:color w:val="auto"/>
                <w:sz w:val="20"/>
                <w:szCs w:val="20"/>
              </w:rPr>
              <w:t>Server</w:t>
            </w:r>
            <w:r w:rsidRPr="00EA67DA">
              <w:rPr>
                <w:color w:val="auto"/>
                <w:sz w:val="20"/>
                <w:szCs w:val="20"/>
              </w:rPr>
              <w:t xml:space="preserve">: </w:t>
            </w:r>
          </w:p>
          <w:p w:rsidR="00EA67DA" w:rsidRPr="00EA67DA" w:rsidRDefault="00EA67DA" w:rsidP="00EA67DA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ORM – Modelagem Objeto-Relacional; </w:t>
            </w:r>
          </w:p>
          <w:p w:rsidR="00EA67DA" w:rsidRPr="00EA67DA" w:rsidRDefault="00EA67DA" w:rsidP="00EA67DA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Persistência dos Dados; </w:t>
            </w:r>
          </w:p>
          <w:p w:rsidR="00EA67DA" w:rsidRPr="00EA67DA" w:rsidRDefault="00EA67DA" w:rsidP="00EA67DA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r w:rsidRPr="00EA67DA">
              <w:rPr>
                <w:i/>
                <w:iCs/>
                <w:color w:val="auto"/>
                <w:sz w:val="20"/>
                <w:szCs w:val="20"/>
              </w:rPr>
              <w:t xml:space="preserve">Data Access </w:t>
            </w:r>
            <w:proofErr w:type="spellStart"/>
            <w:r w:rsidRPr="00EA67DA">
              <w:rPr>
                <w:i/>
                <w:iCs/>
                <w:color w:val="auto"/>
                <w:sz w:val="20"/>
                <w:szCs w:val="20"/>
              </w:rPr>
              <w:t>Object</w:t>
            </w:r>
            <w:proofErr w:type="spellEnd"/>
            <w:r w:rsidRPr="00EA67DA">
              <w:rPr>
                <w:i/>
                <w:iCs/>
                <w:color w:val="auto"/>
                <w:sz w:val="20"/>
                <w:szCs w:val="20"/>
              </w:rPr>
              <w:t xml:space="preserve"> </w:t>
            </w:r>
            <w:r w:rsidRPr="00EA67DA">
              <w:rPr>
                <w:color w:val="auto"/>
                <w:sz w:val="20"/>
                <w:szCs w:val="20"/>
              </w:rPr>
              <w:t xml:space="preserve">– DAO; </w:t>
            </w:r>
          </w:p>
          <w:p w:rsidR="00EA67DA" w:rsidRPr="00EA67DA" w:rsidRDefault="00EA67DA" w:rsidP="00EA67DA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Projeto de aplicação com conexão ao Banco de Dados; </w:t>
            </w:r>
          </w:p>
          <w:p w:rsidR="00EA67DA" w:rsidRPr="00EA67DA" w:rsidRDefault="00EA67DA" w:rsidP="00EA67DA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Manipulação de Banco de Dados; </w:t>
            </w:r>
          </w:p>
          <w:p w:rsidR="00EA67DA" w:rsidRPr="00EA67DA" w:rsidRDefault="00EA67DA" w:rsidP="00EA67DA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Aplicação CRUD; </w:t>
            </w:r>
          </w:p>
          <w:p w:rsidR="00EA67DA" w:rsidRPr="00EA67DA" w:rsidRDefault="00EA67DA" w:rsidP="00EA67DA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proofErr w:type="spellStart"/>
            <w:proofErr w:type="gramStart"/>
            <w:r w:rsidRPr="00EA67DA">
              <w:rPr>
                <w:color w:val="auto"/>
                <w:sz w:val="20"/>
                <w:szCs w:val="20"/>
              </w:rPr>
              <w:t>JTable</w:t>
            </w:r>
            <w:proofErr w:type="spellEnd"/>
            <w:proofErr w:type="gramEnd"/>
            <w:r w:rsidRPr="00EA67DA">
              <w:rPr>
                <w:color w:val="auto"/>
                <w:sz w:val="20"/>
                <w:szCs w:val="20"/>
              </w:rPr>
              <w:t xml:space="preserve">: </w:t>
            </w:r>
          </w:p>
          <w:p w:rsidR="00A15B00" w:rsidRPr="00EA67DA" w:rsidRDefault="00A15B00" w:rsidP="0075744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EA67DA" w:rsidRDefault="00EA67DA" w:rsidP="0075744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Aulas expositivas</w:t>
            </w:r>
          </w:p>
          <w:p w:rsidR="00EA67DA" w:rsidRPr="00EA67DA" w:rsidRDefault="00EA67DA" w:rsidP="0075744A">
            <w:pPr>
              <w:rPr>
                <w:rFonts w:ascii="Arial" w:hAnsi="Arial" w:cs="Arial"/>
              </w:rPr>
            </w:pPr>
            <w:proofErr w:type="spellStart"/>
            <w:r w:rsidRPr="00EA67DA">
              <w:rPr>
                <w:rFonts w:ascii="Arial" w:hAnsi="Arial" w:cs="Arial"/>
              </w:rPr>
              <w:t>Video</w:t>
            </w:r>
            <w:proofErr w:type="spellEnd"/>
            <w:r w:rsidRPr="00EA67DA">
              <w:rPr>
                <w:rFonts w:ascii="Arial" w:hAnsi="Arial" w:cs="Arial"/>
              </w:rPr>
              <w:t>-aulas</w:t>
            </w:r>
          </w:p>
          <w:p w:rsidR="00EA67DA" w:rsidRPr="00EA67DA" w:rsidRDefault="00EA67DA" w:rsidP="0075744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Exercícios de Aplicação</w:t>
            </w:r>
          </w:p>
          <w:p w:rsidR="00EA67DA" w:rsidRPr="00EA67DA" w:rsidRDefault="00EA67DA" w:rsidP="0075744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Aulas em laboratório de informática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EA67DA" w:rsidRDefault="00A15B00" w:rsidP="0075744A">
            <w:pPr>
              <w:jc w:val="center"/>
              <w:rPr>
                <w:rFonts w:ascii="Arial" w:hAnsi="Arial" w:cs="Arial"/>
                <w:b/>
              </w:rPr>
            </w:pPr>
          </w:p>
          <w:p w:rsidR="00A15B00" w:rsidRPr="00EA67DA" w:rsidRDefault="00817426" w:rsidP="0075744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28/04 a 26/05</w:t>
            </w:r>
          </w:p>
        </w:tc>
      </w:tr>
      <w:tr w:rsidR="00A15B00" w:rsidRPr="00EA67DA" w:rsidTr="00817426">
        <w:trPr>
          <w:cantSplit/>
          <w:trHeight w:val="567"/>
        </w:trPr>
        <w:tc>
          <w:tcPr>
            <w:tcW w:w="2950" w:type="dxa"/>
            <w:vAlign w:val="center"/>
          </w:tcPr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Conectar a aplicação ao Sistema Gerenciador de Banco de Dados. </w:t>
            </w:r>
          </w:p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</w:p>
          <w:p w:rsidR="00A15B00" w:rsidRPr="00EA67DA" w:rsidRDefault="00EA67DA" w:rsidP="00EA67DA">
            <w:pPr>
              <w:rPr>
                <w:rFonts w:ascii="Arial" w:hAnsi="Arial" w:cs="Arial"/>
                <w:b/>
              </w:rPr>
            </w:pPr>
            <w:r w:rsidRPr="00EA67DA">
              <w:rPr>
                <w:rFonts w:ascii="Arial" w:hAnsi="Arial" w:cs="Arial"/>
              </w:rPr>
              <w:t>Compilar código fonte para depurar erros, gerar programas e realizar testes, conforme as especificações solicitadas.</w:t>
            </w:r>
          </w:p>
        </w:tc>
        <w:tc>
          <w:tcPr>
            <w:tcW w:w="3240" w:type="dxa"/>
            <w:vAlign w:val="center"/>
          </w:tcPr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Criação de relatório: </w:t>
            </w:r>
          </w:p>
          <w:p w:rsidR="00EA67DA" w:rsidRPr="00EA67DA" w:rsidRDefault="00EA67DA" w:rsidP="00EA67DA">
            <w:pPr>
              <w:pStyle w:val="Default"/>
              <w:numPr>
                <w:ilvl w:val="0"/>
                <w:numId w:val="2"/>
              </w:numPr>
              <w:rPr>
                <w:color w:val="auto"/>
                <w:sz w:val="20"/>
                <w:szCs w:val="20"/>
              </w:rPr>
            </w:pPr>
            <w:proofErr w:type="spellStart"/>
            <w:proofErr w:type="gramStart"/>
            <w:r w:rsidRPr="00EA67DA">
              <w:rPr>
                <w:color w:val="auto"/>
                <w:sz w:val="20"/>
                <w:szCs w:val="20"/>
              </w:rPr>
              <w:t>iReport</w:t>
            </w:r>
            <w:proofErr w:type="spellEnd"/>
            <w:proofErr w:type="gramEnd"/>
            <w:r w:rsidRPr="00EA67DA">
              <w:rPr>
                <w:color w:val="auto"/>
                <w:sz w:val="20"/>
                <w:szCs w:val="20"/>
              </w:rPr>
              <w:t xml:space="preserve"> </w:t>
            </w:r>
          </w:p>
          <w:p w:rsidR="00A15B00" w:rsidRPr="00EA67DA" w:rsidRDefault="00A15B00" w:rsidP="00EA67DA">
            <w:pPr>
              <w:pStyle w:val="Default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EA67DA" w:rsidRPr="00EA67DA" w:rsidRDefault="00EA67DA" w:rsidP="00EA67D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Aulas expositivas</w:t>
            </w:r>
          </w:p>
          <w:p w:rsidR="00EA67DA" w:rsidRPr="00EA67DA" w:rsidRDefault="00EA67DA" w:rsidP="00EA67D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Exercícios de Aplicação</w:t>
            </w:r>
          </w:p>
          <w:p w:rsidR="00A15B00" w:rsidRPr="00EA67DA" w:rsidRDefault="00EA67DA" w:rsidP="00EA67D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Aulas em laboratório de informática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EA67DA" w:rsidRDefault="00A15B00" w:rsidP="0075744A">
            <w:pPr>
              <w:jc w:val="center"/>
              <w:rPr>
                <w:rFonts w:ascii="Arial" w:hAnsi="Arial" w:cs="Arial"/>
                <w:b/>
              </w:rPr>
            </w:pPr>
          </w:p>
          <w:p w:rsidR="00A15B00" w:rsidRPr="00EA67DA" w:rsidRDefault="00817426" w:rsidP="0075744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02/06 a 09/06</w:t>
            </w:r>
          </w:p>
        </w:tc>
      </w:tr>
      <w:tr w:rsidR="00A15B00" w:rsidRPr="00EA67DA" w:rsidTr="00817426">
        <w:trPr>
          <w:cantSplit/>
          <w:trHeight w:val="567"/>
        </w:trPr>
        <w:tc>
          <w:tcPr>
            <w:tcW w:w="2950" w:type="dxa"/>
            <w:vAlign w:val="center"/>
          </w:tcPr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Conectar a aplicação ao Sistema Gerenciador de Banco de Dados. </w:t>
            </w:r>
          </w:p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</w:p>
          <w:p w:rsidR="00A15B00" w:rsidRPr="00EA67DA" w:rsidRDefault="00EA67DA" w:rsidP="00EA67DA">
            <w:pPr>
              <w:rPr>
                <w:rFonts w:ascii="Arial" w:hAnsi="Arial" w:cs="Arial"/>
                <w:b/>
              </w:rPr>
            </w:pPr>
            <w:r w:rsidRPr="00EA67DA">
              <w:rPr>
                <w:rFonts w:ascii="Arial" w:hAnsi="Arial" w:cs="Arial"/>
              </w:rPr>
              <w:t>Compilar código fonte para depurar erros, gerar programas e realizar testes, conforme as especificações solicitadas.</w:t>
            </w:r>
          </w:p>
        </w:tc>
        <w:tc>
          <w:tcPr>
            <w:tcW w:w="3240" w:type="dxa"/>
            <w:vAlign w:val="center"/>
          </w:tcPr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proofErr w:type="spellStart"/>
            <w:r w:rsidRPr="00EA67DA">
              <w:rPr>
                <w:color w:val="auto"/>
                <w:sz w:val="20"/>
                <w:szCs w:val="20"/>
              </w:rPr>
              <w:t>Applets</w:t>
            </w:r>
            <w:proofErr w:type="spellEnd"/>
            <w:r w:rsidRPr="00EA67DA">
              <w:rPr>
                <w:color w:val="auto"/>
                <w:sz w:val="20"/>
                <w:szCs w:val="20"/>
              </w:rPr>
              <w:t xml:space="preserve"> </w:t>
            </w:r>
          </w:p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proofErr w:type="spellStart"/>
            <w:r w:rsidRPr="00EA67DA">
              <w:rPr>
                <w:color w:val="auto"/>
                <w:sz w:val="20"/>
                <w:szCs w:val="20"/>
              </w:rPr>
              <w:t>Servlets</w:t>
            </w:r>
            <w:proofErr w:type="spellEnd"/>
            <w:r w:rsidRPr="00EA67DA">
              <w:rPr>
                <w:color w:val="auto"/>
                <w:sz w:val="20"/>
                <w:szCs w:val="20"/>
              </w:rPr>
              <w:t xml:space="preserve"> </w:t>
            </w:r>
          </w:p>
          <w:p w:rsidR="00EA67DA" w:rsidRPr="00EA67DA" w:rsidRDefault="00EA67DA" w:rsidP="00EA67DA">
            <w:pPr>
              <w:pStyle w:val="Default"/>
              <w:rPr>
                <w:color w:val="auto"/>
                <w:sz w:val="20"/>
                <w:szCs w:val="20"/>
              </w:rPr>
            </w:pPr>
            <w:r w:rsidRPr="00EA67DA">
              <w:rPr>
                <w:color w:val="auto"/>
                <w:sz w:val="20"/>
                <w:szCs w:val="20"/>
              </w:rPr>
              <w:t xml:space="preserve">Conceitos de Threads </w:t>
            </w:r>
          </w:p>
          <w:p w:rsidR="00A15B00" w:rsidRPr="00EA67DA" w:rsidRDefault="00A15B00" w:rsidP="0075744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EA67DA" w:rsidRPr="00EA67DA" w:rsidRDefault="00EA67DA" w:rsidP="00EA67D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Aulas expositivas</w:t>
            </w:r>
          </w:p>
          <w:p w:rsidR="00EA67DA" w:rsidRPr="00EA67DA" w:rsidRDefault="00EA67DA" w:rsidP="00EA67D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Exercícios de Aplicação</w:t>
            </w:r>
          </w:p>
          <w:p w:rsidR="00A15B00" w:rsidRPr="00EA67DA" w:rsidRDefault="00EA67DA" w:rsidP="00EA67DA">
            <w:pPr>
              <w:rPr>
                <w:rFonts w:ascii="Arial" w:hAnsi="Arial" w:cs="Arial"/>
              </w:rPr>
            </w:pPr>
            <w:r w:rsidRPr="00EA67DA">
              <w:rPr>
                <w:rFonts w:ascii="Arial" w:hAnsi="Arial" w:cs="Arial"/>
              </w:rPr>
              <w:t>Aulas em laboratório de informática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EA67DA" w:rsidRDefault="00A15B00" w:rsidP="0075744A">
            <w:pPr>
              <w:jc w:val="center"/>
              <w:rPr>
                <w:rFonts w:ascii="Arial" w:hAnsi="Arial" w:cs="Arial"/>
                <w:b/>
              </w:rPr>
            </w:pPr>
          </w:p>
          <w:p w:rsidR="00A15B00" w:rsidRPr="00EA67DA" w:rsidRDefault="00817426" w:rsidP="0075744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16/06 a 30/06</w:t>
            </w:r>
          </w:p>
        </w:tc>
      </w:tr>
    </w:tbl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lastRenderedPageBreak/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8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82"/>
        <w:gridCol w:w="3005"/>
        <w:gridCol w:w="3005"/>
        <w:gridCol w:w="3005"/>
        <w:gridCol w:w="3005"/>
      </w:tblGrid>
      <w:tr w:rsidR="001C2BD5" w:rsidRPr="0047539C" w:rsidTr="001C2BD5">
        <w:tc>
          <w:tcPr>
            <w:tcW w:w="2782" w:type="dxa"/>
            <w:vAlign w:val="center"/>
          </w:tcPr>
          <w:p w:rsidR="001C2BD5" w:rsidRPr="0047539C" w:rsidRDefault="001C2BD5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005" w:type="dxa"/>
            <w:vAlign w:val="center"/>
          </w:tcPr>
          <w:p w:rsidR="001C2BD5" w:rsidRPr="0047539C" w:rsidRDefault="001C2BD5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Indicadores de Domínio</w:t>
            </w:r>
          </w:p>
        </w:tc>
        <w:tc>
          <w:tcPr>
            <w:tcW w:w="3005" w:type="dxa"/>
            <w:vAlign w:val="center"/>
          </w:tcPr>
          <w:p w:rsidR="001C2BD5" w:rsidRPr="0047539C" w:rsidRDefault="001C2BD5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005" w:type="dxa"/>
            <w:vAlign w:val="center"/>
          </w:tcPr>
          <w:p w:rsidR="001C2BD5" w:rsidRPr="0047539C" w:rsidRDefault="001C2BD5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005" w:type="dxa"/>
            <w:vAlign w:val="center"/>
          </w:tcPr>
          <w:p w:rsidR="001C2BD5" w:rsidRPr="0047539C" w:rsidRDefault="001C2BD5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47539C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1C2BD5" w:rsidRPr="006664B6" w:rsidTr="001C2BD5">
        <w:trPr>
          <w:trHeight w:val="147"/>
        </w:trPr>
        <w:tc>
          <w:tcPr>
            <w:tcW w:w="2782" w:type="dxa"/>
          </w:tcPr>
          <w:p w:rsidR="00EA67DA" w:rsidRPr="006664B6" w:rsidRDefault="00EA67DA" w:rsidP="00EA67DA">
            <w:pPr>
              <w:pStyle w:val="Default"/>
              <w:rPr>
                <w:sz w:val="20"/>
                <w:szCs w:val="20"/>
              </w:rPr>
            </w:pPr>
            <w:r w:rsidRPr="006664B6">
              <w:rPr>
                <w:sz w:val="20"/>
                <w:szCs w:val="20"/>
              </w:rPr>
              <w:t xml:space="preserve">Elaborar programas de computador, propondo soluções para resolução de problemas computacionais, aplicando técnicas de orientações a objetos com conexão a banco de dados. </w:t>
            </w:r>
          </w:p>
          <w:p w:rsidR="001C2BD5" w:rsidRPr="006664B6" w:rsidRDefault="001C2BD5" w:rsidP="001C2BD5">
            <w:pPr>
              <w:rPr>
                <w:rFonts w:ascii="Arial" w:hAnsi="Arial" w:cs="Arial"/>
              </w:rPr>
            </w:pPr>
          </w:p>
        </w:tc>
        <w:tc>
          <w:tcPr>
            <w:tcW w:w="3005" w:type="dxa"/>
          </w:tcPr>
          <w:p w:rsidR="00EA67DA" w:rsidRPr="006664B6" w:rsidRDefault="00EA67DA" w:rsidP="00EA67DA">
            <w:pPr>
              <w:pStyle w:val="Cabealho"/>
              <w:tabs>
                <w:tab w:val="clear" w:pos="4419"/>
                <w:tab w:val="clear" w:pos="8838"/>
              </w:tabs>
              <w:snapToGrid w:val="0"/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Domínio de conceitos e elementos da linguagem;</w:t>
            </w:r>
          </w:p>
          <w:p w:rsidR="00EA67DA" w:rsidRPr="006664B6" w:rsidRDefault="00EA67DA" w:rsidP="00EA67DA">
            <w:pPr>
              <w:pStyle w:val="Cabealho"/>
              <w:tabs>
                <w:tab w:val="clear" w:pos="4419"/>
                <w:tab w:val="clear" w:pos="8838"/>
              </w:tabs>
              <w:snapToGrid w:val="0"/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Lógica de programação</w:t>
            </w:r>
          </w:p>
          <w:p w:rsidR="00EA67DA" w:rsidRPr="006664B6" w:rsidRDefault="00EA67DA" w:rsidP="00EA67DA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Análise de Requisitos</w:t>
            </w:r>
          </w:p>
          <w:p w:rsidR="00EA67DA" w:rsidRPr="006664B6" w:rsidRDefault="00EA67DA" w:rsidP="00EA67DA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Noções em Sistemas de Gerenciamento de Banco de Dados</w:t>
            </w:r>
          </w:p>
          <w:p w:rsidR="00EA67DA" w:rsidRPr="006664B6" w:rsidRDefault="00EA67DA" w:rsidP="00EA67DA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Correção de resultados.</w:t>
            </w:r>
          </w:p>
          <w:p w:rsidR="001C2BD5" w:rsidRPr="006664B6" w:rsidRDefault="001C2BD5" w:rsidP="001C2BD5">
            <w:pPr>
              <w:pStyle w:val="NormalWeb"/>
              <w:kinsoku w:val="0"/>
              <w:overflowPunct w:val="0"/>
              <w:spacing w:before="86" w:beforeAutospacing="0" w:after="0" w:afterAutospacing="0"/>
              <w:jc w:val="both"/>
              <w:textAlignment w:val="baseline"/>
              <w:rPr>
                <w:rFonts w:ascii="Arial" w:hAnsi="Arial" w:cs="Arial"/>
                <w:b/>
                <w:i/>
                <w:color w:val="000080"/>
                <w:kern w:val="24"/>
                <w:sz w:val="20"/>
                <w:szCs w:val="20"/>
              </w:rPr>
            </w:pPr>
          </w:p>
          <w:p w:rsidR="001C2BD5" w:rsidRPr="006664B6" w:rsidRDefault="001C2BD5" w:rsidP="001C2BD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</w:p>
        </w:tc>
        <w:tc>
          <w:tcPr>
            <w:tcW w:w="3005" w:type="dxa"/>
          </w:tcPr>
          <w:p w:rsidR="006664B6" w:rsidRPr="006664B6" w:rsidRDefault="00EA67DA" w:rsidP="00EA67DA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Exercícios de Aplicação na prática</w:t>
            </w:r>
          </w:p>
          <w:p w:rsidR="00EA67DA" w:rsidRPr="006664B6" w:rsidRDefault="006664B6" w:rsidP="00EA67DA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Elaboração de sistemas (projeto)</w:t>
            </w:r>
            <w:r w:rsidR="00EA67DA" w:rsidRPr="006664B6">
              <w:rPr>
                <w:rFonts w:ascii="Arial" w:hAnsi="Arial" w:cs="Arial"/>
              </w:rPr>
              <w:t xml:space="preserve"> em Grupo</w:t>
            </w:r>
          </w:p>
          <w:p w:rsidR="00EA67DA" w:rsidRPr="006664B6" w:rsidRDefault="00EA67DA" w:rsidP="00EA67DA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Avaliação Objetiva</w:t>
            </w:r>
          </w:p>
          <w:p w:rsidR="001C2BD5" w:rsidRPr="006664B6" w:rsidRDefault="001C2BD5" w:rsidP="001C2BD5">
            <w:pPr>
              <w:rPr>
                <w:rFonts w:ascii="Arial" w:hAnsi="Arial" w:cs="Arial"/>
              </w:rPr>
            </w:pPr>
          </w:p>
        </w:tc>
        <w:tc>
          <w:tcPr>
            <w:tcW w:w="3005" w:type="dxa"/>
          </w:tcPr>
          <w:p w:rsidR="006664B6" w:rsidRPr="006664B6" w:rsidRDefault="006664B6" w:rsidP="006664B6">
            <w:pPr>
              <w:pStyle w:val="Cabealho"/>
              <w:tabs>
                <w:tab w:val="clear" w:pos="4419"/>
                <w:tab w:val="clear" w:pos="8838"/>
              </w:tabs>
              <w:snapToGrid w:val="0"/>
              <w:jc w:val="both"/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 xml:space="preserve">Aplicação correta dos conceitos e uso adequado dos elementos da linguagem; </w:t>
            </w:r>
          </w:p>
          <w:p w:rsidR="006664B6" w:rsidRPr="006664B6" w:rsidRDefault="006664B6" w:rsidP="006664B6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Algoritmos formulados de modo modular;</w:t>
            </w:r>
          </w:p>
          <w:p w:rsidR="006664B6" w:rsidRPr="006664B6" w:rsidRDefault="006664B6" w:rsidP="006664B6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Funcionamento correto dos programas;</w:t>
            </w:r>
          </w:p>
          <w:p w:rsidR="001C2BD5" w:rsidRPr="006664B6" w:rsidRDefault="006664B6" w:rsidP="006664B6">
            <w:pPr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Obtenção dos resultados previstos.</w:t>
            </w:r>
          </w:p>
        </w:tc>
        <w:tc>
          <w:tcPr>
            <w:tcW w:w="3005" w:type="dxa"/>
          </w:tcPr>
          <w:p w:rsidR="006664B6" w:rsidRPr="006664B6" w:rsidRDefault="006664B6" w:rsidP="006664B6">
            <w:pPr>
              <w:pStyle w:val="Cabealho"/>
              <w:tabs>
                <w:tab w:val="clear" w:pos="4419"/>
                <w:tab w:val="clear" w:pos="8838"/>
              </w:tabs>
              <w:snapToGrid w:val="0"/>
              <w:jc w:val="both"/>
              <w:rPr>
                <w:rFonts w:ascii="Arial" w:hAnsi="Arial" w:cs="Arial"/>
              </w:rPr>
            </w:pPr>
            <w:proofErr w:type="spellStart"/>
            <w:proofErr w:type="gramStart"/>
            <w:r w:rsidRPr="006664B6">
              <w:rPr>
                <w:rFonts w:ascii="Arial" w:hAnsi="Arial" w:cs="Arial"/>
              </w:rPr>
              <w:t>Auto-suficiência</w:t>
            </w:r>
            <w:proofErr w:type="spellEnd"/>
            <w:proofErr w:type="gramEnd"/>
            <w:r w:rsidRPr="006664B6">
              <w:rPr>
                <w:rFonts w:ascii="Arial" w:hAnsi="Arial" w:cs="Arial"/>
              </w:rPr>
              <w:t xml:space="preserve"> na Aplicação dos conceitos e elementos de linguagem. </w:t>
            </w:r>
          </w:p>
          <w:p w:rsidR="006664B6" w:rsidRPr="006664B6" w:rsidRDefault="006664B6" w:rsidP="006664B6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="Arial" w:hAnsi="Arial" w:cs="Arial"/>
              </w:rPr>
            </w:pPr>
            <w:proofErr w:type="gramStart"/>
            <w:r w:rsidRPr="006664B6">
              <w:rPr>
                <w:rFonts w:ascii="Arial" w:hAnsi="Arial" w:cs="Arial"/>
              </w:rPr>
              <w:t>Otimização</w:t>
            </w:r>
            <w:proofErr w:type="gramEnd"/>
            <w:r w:rsidRPr="006664B6">
              <w:rPr>
                <w:rFonts w:ascii="Arial" w:hAnsi="Arial" w:cs="Arial"/>
              </w:rPr>
              <w:t xml:space="preserve"> dos algoritmos;</w:t>
            </w:r>
          </w:p>
          <w:p w:rsidR="006664B6" w:rsidRPr="006664B6" w:rsidRDefault="006664B6" w:rsidP="006664B6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Tratamento de dados não previstos;</w:t>
            </w:r>
          </w:p>
          <w:p w:rsidR="001C2BD5" w:rsidRPr="006664B6" w:rsidRDefault="006664B6" w:rsidP="006664B6">
            <w:pPr>
              <w:rPr>
                <w:rFonts w:ascii="Arial" w:hAnsi="Arial" w:cs="Arial"/>
              </w:rPr>
            </w:pPr>
            <w:r w:rsidRPr="006664B6">
              <w:rPr>
                <w:rFonts w:ascii="Arial" w:hAnsi="Arial" w:cs="Arial"/>
              </w:rPr>
              <w:t>Rapidez na obtenção da solução.</w:t>
            </w:r>
          </w:p>
          <w:p w:rsidR="001C2BD5" w:rsidRPr="006664B6" w:rsidRDefault="001C2BD5" w:rsidP="001C2BD5">
            <w:pPr>
              <w:rPr>
                <w:rFonts w:ascii="Arial" w:hAnsi="Arial" w:cs="Arial"/>
              </w:rPr>
            </w:pPr>
          </w:p>
          <w:p w:rsidR="001C2BD5" w:rsidRPr="006664B6" w:rsidRDefault="001C2BD5" w:rsidP="001C2BD5">
            <w:pPr>
              <w:rPr>
                <w:rFonts w:ascii="Arial" w:hAnsi="Arial" w:cs="Arial"/>
              </w:rPr>
            </w:pPr>
          </w:p>
          <w:p w:rsidR="001C2BD5" w:rsidRPr="006664B6" w:rsidRDefault="001C2BD5" w:rsidP="001C2BD5">
            <w:pPr>
              <w:rPr>
                <w:rFonts w:ascii="Arial" w:hAnsi="Arial" w:cs="Arial"/>
              </w:rPr>
            </w:pPr>
          </w:p>
        </w:tc>
      </w:tr>
    </w:tbl>
    <w:p w:rsidR="001C2BD5" w:rsidRDefault="001C2BD5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1C2BD5">
      <w:pPr>
        <w:rPr>
          <w:rFonts w:ascii="Arial" w:hAnsi="Arial" w:cs="Arial"/>
        </w:rPr>
      </w:pPr>
    </w:p>
    <w:p w:rsidR="002F3E5E" w:rsidRDefault="002F3E5E" w:rsidP="002F3E5E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lastRenderedPageBreak/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2F3E5E" w:rsidRPr="008B54DA" w:rsidRDefault="002F3E5E" w:rsidP="002F3E5E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2F3E5E" w:rsidRPr="00446279" w:rsidTr="00BF7BAC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</w:t>
            </w:r>
            <w:proofErr w:type="spellEnd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Previstas</w:t>
            </w:r>
            <w:proofErr w:type="spellEnd"/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3E5E" w:rsidRPr="00620E96" w:rsidRDefault="002F3E5E" w:rsidP="00BF7BAC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3E5E" w:rsidRPr="00620E96" w:rsidRDefault="002F3E5E" w:rsidP="00BF7BAC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3E5E" w:rsidRPr="00620E96" w:rsidRDefault="002F3E5E" w:rsidP="00BF7BAC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2F3E5E" w:rsidRPr="00446279" w:rsidTr="00BF7BAC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F3E5E" w:rsidRPr="00446279" w:rsidRDefault="002F3E5E" w:rsidP="00BF7BAC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F3E5E" w:rsidRPr="00446279" w:rsidRDefault="002F3E5E" w:rsidP="00BF7BAC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F3E5E" w:rsidRPr="00446279" w:rsidRDefault="002F3E5E" w:rsidP="00BF7BAC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F3E5E" w:rsidRPr="00446279" w:rsidRDefault="002F3E5E" w:rsidP="00BF7BAC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F3E5E" w:rsidRPr="00446279" w:rsidRDefault="002F3E5E" w:rsidP="00BF7BAC">
            <w:pPr>
              <w:jc w:val="center"/>
            </w:pPr>
          </w:p>
        </w:tc>
      </w:tr>
      <w:tr w:rsidR="002F3E5E" w:rsidRPr="00446279" w:rsidTr="00BF7BAC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</w:tr>
      <w:tr w:rsidR="002F3E5E" w:rsidRPr="00446279" w:rsidTr="00BF7BAC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</w:tr>
      <w:tr w:rsidR="002F3E5E" w:rsidRPr="00446279" w:rsidTr="00BF7BAC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</w:tr>
      <w:tr w:rsidR="002F3E5E" w:rsidRPr="00446279" w:rsidTr="00BF7BAC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</w:tr>
      <w:tr w:rsidR="002F3E5E" w:rsidRPr="00446279" w:rsidTr="00BF7BAC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</w:tr>
      <w:tr w:rsidR="002F3E5E" w:rsidRPr="00446279" w:rsidTr="00BF7BAC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F3E5E" w:rsidRPr="00446279" w:rsidRDefault="002F3E5E" w:rsidP="00BF7BAC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</w:tc>
      </w:tr>
    </w:tbl>
    <w:p w:rsidR="002F3E5E" w:rsidRDefault="002F3E5E" w:rsidP="002F3E5E">
      <w:pPr>
        <w:rPr>
          <w:rFonts w:ascii="Arial" w:hAnsi="Arial" w:cs="Arial"/>
          <w:sz w:val="22"/>
          <w:szCs w:val="22"/>
        </w:rPr>
      </w:pPr>
    </w:p>
    <w:p w:rsidR="002F3E5E" w:rsidRPr="008B54DA" w:rsidRDefault="002F3E5E" w:rsidP="002F3E5E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2F3E5E" w:rsidRPr="00D1218A" w:rsidRDefault="002F3E5E" w:rsidP="001C2BD5">
      <w:pPr>
        <w:rPr>
          <w:rFonts w:ascii="Arial" w:hAnsi="Arial" w:cs="Arial"/>
        </w:rPr>
        <w:sectPr w:rsidR="002F3E5E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2F3E5E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VI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6664B6" w:rsidTr="001C2BD5">
        <w:trPr>
          <w:trHeight w:val="567"/>
        </w:trPr>
        <w:tc>
          <w:tcPr>
            <w:tcW w:w="9610" w:type="dxa"/>
            <w:vAlign w:val="center"/>
          </w:tcPr>
          <w:p w:rsidR="006664B6" w:rsidRPr="006664B6" w:rsidRDefault="006664B6" w:rsidP="006664B6">
            <w:pPr>
              <w:rPr>
                <w:rFonts w:ascii="Arial" w:hAnsi="Arial" w:cs="Arial"/>
                <w:bCs/>
                <w:szCs w:val="22"/>
              </w:rPr>
            </w:pPr>
            <w:r w:rsidRPr="006664B6">
              <w:rPr>
                <w:rFonts w:ascii="Arial" w:hAnsi="Arial" w:cs="Arial"/>
                <w:bCs/>
                <w:szCs w:val="22"/>
              </w:rPr>
              <w:t>Livros: Java 6 - Ensino Didático - Desenvolvendo e Implementando Aplicações</w:t>
            </w:r>
          </w:p>
          <w:p w:rsidR="006664B6" w:rsidRPr="006664B6" w:rsidRDefault="006664B6" w:rsidP="006664B6">
            <w:pPr>
              <w:rPr>
                <w:rFonts w:ascii="Arial" w:hAnsi="Arial" w:cs="Arial"/>
                <w:bCs/>
                <w:szCs w:val="22"/>
              </w:rPr>
            </w:pPr>
            <w:r w:rsidRPr="006664B6">
              <w:rPr>
                <w:rFonts w:ascii="Arial" w:hAnsi="Arial" w:cs="Arial"/>
                <w:szCs w:val="22"/>
              </w:rPr>
              <w:t xml:space="preserve">Autor: </w:t>
            </w:r>
            <w:r w:rsidRPr="006664B6">
              <w:rPr>
                <w:rFonts w:ascii="Arial" w:hAnsi="Arial" w:cs="Arial"/>
                <w:bCs/>
                <w:szCs w:val="22"/>
              </w:rPr>
              <w:t xml:space="preserve">Sérgio </w:t>
            </w:r>
            <w:proofErr w:type="spellStart"/>
            <w:r w:rsidRPr="006664B6">
              <w:rPr>
                <w:rFonts w:ascii="Arial" w:hAnsi="Arial" w:cs="Arial"/>
                <w:bCs/>
                <w:szCs w:val="22"/>
              </w:rPr>
              <w:t>Furgeri</w:t>
            </w:r>
            <w:proofErr w:type="spellEnd"/>
            <w:r w:rsidRPr="006664B6">
              <w:rPr>
                <w:rFonts w:ascii="Arial" w:hAnsi="Arial" w:cs="Arial"/>
                <w:bCs/>
                <w:szCs w:val="22"/>
              </w:rPr>
              <w:t xml:space="preserve"> – Editora Érica</w:t>
            </w:r>
          </w:p>
          <w:p w:rsidR="001C2BD5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  <w:p w:rsidR="006664B6" w:rsidRPr="006664B6" w:rsidRDefault="006664B6" w:rsidP="001C2BD5">
            <w:pPr>
              <w:rPr>
                <w:rFonts w:ascii="Arial" w:hAnsi="Arial" w:cs="Arial"/>
                <w:szCs w:val="22"/>
              </w:rPr>
            </w:pPr>
            <w:proofErr w:type="spellStart"/>
            <w:r w:rsidRPr="006664B6">
              <w:rPr>
                <w:rFonts w:ascii="Arial" w:hAnsi="Arial" w:cs="Arial"/>
                <w:szCs w:val="22"/>
              </w:rPr>
              <w:t>Video</w:t>
            </w:r>
            <w:proofErr w:type="spellEnd"/>
            <w:r w:rsidRPr="006664B6">
              <w:rPr>
                <w:rFonts w:ascii="Arial" w:hAnsi="Arial" w:cs="Arial"/>
                <w:szCs w:val="22"/>
              </w:rPr>
              <w:t>-aulas: Material didático do Centro Paula Souza</w:t>
            </w:r>
          </w:p>
          <w:p w:rsidR="006664B6" w:rsidRPr="006664B6" w:rsidRDefault="006664B6" w:rsidP="001C2BD5">
            <w:pPr>
              <w:rPr>
                <w:rFonts w:ascii="Arial" w:hAnsi="Arial" w:cs="Arial"/>
                <w:szCs w:val="22"/>
              </w:rPr>
            </w:pPr>
          </w:p>
          <w:p w:rsidR="006664B6" w:rsidRPr="006664B6" w:rsidRDefault="006664B6" w:rsidP="001C2BD5">
            <w:pPr>
              <w:rPr>
                <w:rFonts w:ascii="Arial" w:hAnsi="Arial" w:cs="Arial"/>
                <w:szCs w:val="22"/>
                <w:lang w:val="en-US"/>
              </w:rPr>
            </w:pPr>
            <w:r w:rsidRPr="006664B6">
              <w:rPr>
                <w:rFonts w:ascii="Arial" w:hAnsi="Arial" w:cs="Arial"/>
                <w:szCs w:val="22"/>
                <w:lang w:val="en-US"/>
              </w:rPr>
              <w:t xml:space="preserve">Sites: </w:t>
            </w:r>
            <w:hyperlink r:id="rId15" w:history="1">
              <w:r w:rsidRPr="006664B6">
                <w:rPr>
                  <w:rStyle w:val="Hyperlink"/>
                  <w:rFonts w:ascii="Arial" w:hAnsi="Arial" w:cs="Arial"/>
                  <w:color w:val="auto"/>
                  <w:szCs w:val="22"/>
                  <w:lang w:val="en-US"/>
                </w:rPr>
                <w:t>WWW.javafree.org.br</w:t>
              </w:r>
            </w:hyperlink>
            <w:r w:rsidRPr="006664B6">
              <w:rPr>
                <w:rFonts w:ascii="Arial" w:hAnsi="Arial" w:cs="Arial"/>
                <w:szCs w:val="22"/>
                <w:lang w:val="en-US"/>
              </w:rPr>
              <w:t xml:space="preserve"> / </w:t>
            </w:r>
            <w:hyperlink r:id="rId16" w:history="1">
              <w:r w:rsidRPr="006664B6">
                <w:rPr>
                  <w:rStyle w:val="Hyperlink"/>
                  <w:rFonts w:ascii="Arial" w:hAnsi="Arial" w:cs="Arial"/>
                  <w:color w:val="auto"/>
                  <w:szCs w:val="22"/>
                  <w:lang w:val="en-US"/>
                </w:rPr>
                <w:t>www.java.com</w:t>
              </w:r>
            </w:hyperlink>
          </w:p>
          <w:p w:rsidR="006664B6" w:rsidRPr="006664B6" w:rsidRDefault="006664B6" w:rsidP="001C2BD5">
            <w:pPr>
              <w:rPr>
                <w:rFonts w:ascii="Arial" w:hAnsi="Arial" w:cs="Arial"/>
                <w:szCs w:val="22"/>
                <w:lang w:val="en-US"/>
              </w:rPr>
            </w:pPr>
          </w:p>
          <w:p w:rsidR="006664B6" w:rsidRPr="006664B6" w:rsidRDefault="006664B6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6664B6">
              <w:rPr>
                <w:rFonts w:ascii="Arial" w:hAnsi="Arial" w:cs="Arial"/>
                <w:szCs w:val="22"/>
              </w:rPr>
              <w:t xml:space="preserve">Apostilas: </w:t>
            </w:r>
            <w:r w:rsidR="0099021D">
              <w:rPr>
                <w:rFonts w:ascii="Arial" w:hAnsi="Arial" w:cs="Arial"/>
                <w:szCs w:val="22"/>
              </w:rPr>
              <w:t>K19-</w:t>
            </w:r>
            <w:r w:rsidRPr="006664B6">
              <w:rPr>
                <w:rFonts w:ascii="Arial" w:hAnsi="Arial" w:cs="Arial"/>
                <w:szCs w:val="22"/>
              </w:rPr>
              <w:t xml:space="preserve">Java e Orientação a objetos / </w:t>
            </w:r>
            <w:r w:rsidR="0099021D">
              <w:rPr>
                <w:rFonts w:ascii="Arial" w:hAnsi="Arial" w:cs="Arial"/>
                <w:szCs w:val="22"/>
              </w:rPr>
              <w:t>K19-</w:t>
            </w:r>
            <w:r w:rsidRPr="006664B6">
              <w:rPr>
                <w:rFonts w:ascii="Arial" w:hAnsi="Arial" w:cs="Arial"/>
                <w:szCs w:val="22"/>
              </w:rPr>
              <w:t>Java para Desenvolvimento Web</w:t>
            </w:r>
            <w:r w:rsidR="0099021D">
              <w:rPr>
                <w:rFonts w:ascii="Arial" w:hAnsi="Arial" w:cs="Arial"/>
                <w:szCs w:val="22"/>
              </w:rPr>
              <w:t xml:space="preserve"> (disponível em www.k19.com.br)</w:t>
            </w:r>
          </w:p>
        </w:tc>
      </w:tr>
    </w:tbl>
    <w:p w:rsidR="00D1218A" w:rsidRPr="006664B6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F793F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2F3E5E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526325" w:rsidRDefault="00526325" w:rsidP="001C2BD5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szCs w:val="22"/>
              </w:rPr>
            </w:pPr>
            <w:r w:rsidRPr="00526325">
              <w:rPr>
                <w:rFonts w:ascii="Arial" w:hAnsi="Arial" w:cs="Arial"/>
                <w:szCs w:val="22"/>
              </w:rPr>
              <w:t>A recuperação contínua realizada através de listas de exercícios práticos com contexto vistos no dia-a-dia.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VI</w:t>
            </w:r>
            <w:r w:rsidR="002F3E5E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7900B3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526325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1C2BD5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</w:p>
          <w:p w:rsidR="0099021D" w:rsidRDefault="0099021D" w:rsidP="001C2BD5">
            <w:pPr>
              <w:rPr>
                <w:rFonts w:ascii="Arial" w:hAnsi="Arial" w:cs="Arial"/>
                <w:sz w:val="22"/>
                <w:szCs w:val="22"/>
              </w:rPr>
            </w:pPr>
          </w:p>
          <w:p w:rsidR="0099021D" w:rsidRPr="0047539C" w:rsidRDefault="0099021D" w:rsidP="00165744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2F3E5E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bookmarkStart w:id="0" w:name="_GoBack"/>
            <w:bookmarkEnd w:id="0"/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956D0E" w:rsidRPr="0047539C" w:rsidRDefault="00956D0E" w:rsidP="001C2BD5">
            <w:pPr>
              <w:spacing w:before="120" w:after="120"/>
              <w:jc w:val="both"/>
              <w:rPr>
                <w:rFonts w:ascii="Arial" w:hAnsi="Arial" w:cs="Arial"/>
                <w:b/>
                <w:i/>
                <w:color w:val="000080"/>
                <w:szCs w:val="22"/>
              </w:rPr>
            </w:pPr>
          </w:p>
          <w:p w:rsidR="001C2BD5" w:rsidRPr="0047539C" w:rsidRDefault="006173F7" w:rsidP="0052632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526325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26325" w:rsidRPr="00355E03">
              <w:rPr>
                <w:rFonts w:ascii="Arial" w:hAnsi="Arial" w:cs="Arial"/>
                <w:sz w:val="22"/>
                <w:szCs w:val="22"/>
              </w:rPr>
              <w:t>Maicon</w:t>
            </w:r>
            <w:r w:rsidR="00526325">
              <w:rPr>
                <w:rFonts w:ascii="Arial" w:hAnsi="Arial" w:cs="Arial"/>
                <w:sz w:val="22"/>
                <w:szCs w:val="22"/>
              </w:rPr>
              <w:t xml:space="preserve"> Rogério de Oliveira da</w:t>
            </w:r>
            <w:r w:rsidR="00526325" w:rsidRPr="00355E03">
              <w:rPr>
                <w:rFonts w:ascii="Arial" w:hAnsi="Arial" w:cs="Arial"/>
                <w:sz w:val="22"/>
                <w:szCs w:val="22"/>
              </w:rPr>
              <w:t xml:space="preserve"> Silva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Assinatura:                                                                                        Data: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  </w:t>
            </w:r>
          </w:p>
        </w:tc>
      </w:tr>
    </w:tbl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p w:rsidR="00B3616D" w:rsidRPr="00D1218A" w:rsidRDefault="00B3616D" w:rsidP="001C2BD5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7"/>
      <w:footerReference w:type="default" r:id="rId18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6AE4" w:rsidRDefault="007C6AE4">
      <w:r>
        <w:separator/>
      </w:r>
    </w:p>
  </w:endnote>
  <w:endnote w:type="continuationSeparator" w:id="0">
    <w:p w:rsidR="007C6AE4" w:rsidRDefault="007C6A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5667DC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236C1A" w:rsidRDefault="00482F44" w:rsidP="00482F44">
    <w:pPr>
      <w:pStyle w:val="Rodap"/>
      <w:ind w:right="360"/>
      <w:rPr>
        <w:sz w:val="18"/>
      </w:rPr>
    </w:pPr>
    <w:r w:rsidRPr="00236C1A">
      <w:rPr>
        <w:sz w:val="18"/>
      </w:rPr>
      <w:t>Centro Paula Souza – CETEC - Grupo de Supervisão Educac</w:t>
    </w:r>
    <w:r w:rsidR="00165744">
      <w:rPr>
        <w:sz w:val="18"/>
      </w:rPr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236C1A" w:rsidRDefault="002150E1" w:rsidP="002150E1">
    <w:pPr>
      <w:pStyle w:val="Rodap"/>
      <w:ind w:right="360"/>
      <w:rPr>
        <w:sz w:val="18"/>
      </w:rPr>
    </w:pPr>
    <w:r w:rsidRPr="00236C1A">
      <w:rPr>
        <w:sz w:val="18"/>
      </w:rPr>
      <w:t>Centro Paula Souza – CETEC - Grupo de Supervisão Educac</w:t>
    </w:r>
    <w:r w:rsidR="00165744">
      <w:rPr>
        <w:sz w:val="18"/>
      </w:rPr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236C1A" w:rsidRDefault="002150E1" w:rsidP="002150E1">
    <w:pPr>
      <w:pStyle w:val="Rodap"/>
      <w:ind w:right="360"/>
      <w:rPr>
        <w:sz w:val="18"/>
      </w:rPr>
    </w:pPr>
    <w:r w:rsidRPr="00236C1A">
      <w:rPr>
        <w:sz w:val="18"/>
      </w:rPr>
      <w:t>Centro Paula Souza – CETEC - Grupo de Supervisão Educac</w:t>
    </w:r>
    <w:r>
      <w:rPr>
        <w:sz w:val="18"/>
      </w:rPr>
      <w:t>ional / Gestão Pedagógica - 2015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6AE4" w:rsidRDefault="007C6AE4">
      <w:r>
        <w:separator/>
      </w:r>
    </w:p>
  </w:footnote>
  <w:footnote w:type="continuationSeparator" w:id="0">
    <w:p w:rsidR="007C6AE4" w:rsidRDefault="007C6AE4">
      <w:r>
        <w:continuationSeparator/>
      </w:r>
    </w:p>
  </w:footnote>
  <w:footnote w:id="1">
    <w:p w:rsidR="001C2BD5" w:rsidRDefault="001C2BD5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5667DC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03747A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4105275" cy="723900"/>
          <wp:effectExtent l="19050" t="0" r="9525" b="0"/>
          <wp:docPr id="1" name="Imagem 1" descr="CP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PS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7239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724A46" w:rsidP="0061421C">
    <w:pPr>
      <w:tabs>
        <w:tab w:val="left" w:pos="3540"/>
      </w:tabs>
      <w:jc w:val="center"/>
      <w:rPr>
        <w:sz w:val="16"/>
        <w:szCs w:val="16"/>
      </w:rPr>
    </w:pPr>
    <w:r>
      <w:rPr>
        <w:rFonts w:ascii="Verdana" w:hAnsi="Verdana" w:cs="Verdana"/>
        <w:b/>
        <w:bCs/>
        <w:sz w:val="18"/>
        <w:szCs w:val="18"/>
      </w:rPr>
      <w:t>ETEC Jorge Street</w:t>
    </w:r>
  </w:p>
  <w:p w:rsidR="001C2BD5" w:rsidRPr="001C2BD5" w:rsidRDefault="001C2BD5" w:rsidP="001C2BD5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03747A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1905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1C2BD5" w:rsidRPr="00602808" w:rsidRDefault="001C2BD5" w:rsidP="001C2BD5">
    <w:pPr>
      <w:tabs>
        <w:tab w:val="left" w:pos="3540"/>
      </w:tabs>
      <w:jc w:val="center"/>
      <w:rPr>
        <w:sz w:val="16"/>
        <w:szCs w:val="16"/>
      </w:rPr>
    </w:pP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62326F0C"/>
    <w:multiLevelType w:val="hybridMultilevel"/>
    <w:tmpl w:val="048A8F76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12663"/>
    <w:rsid w:val="00021046"/>
    <w:rsid w:val="00034406"/>
    <w:rsid w:val="0003747A"/>
    <w:rsid w:val="00061E67"/>
    <w:rsid w:val="00063E45"/>
    <w:rsid w:val="00070846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57D5"/>
    <w:rsid w:val="000F15B3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52792"/>
    <w:rsid w:val="00165744"/>
    <w:rsid w:val="00184EA1"/>
    <w:rsid w:val="00194768"/>
    <w:rsid w:val="001A0B55"/>
    <w:rsid w:val="001A7513"/>
    <w:rsid w:val="001B651A"/>
    <w:rsid w:val="001B703E"/>
    <w:rsid w:val="001C2BD5"/>
    <w:rsid w:val="001C49A2"/>
    <w:rsid w:val="001E295E"/>
    <w:rsid w:val="001F042E"/>
    <w:rsid w:val="00202696"/>
    <w:rsid w:val="0020718D"/>
    <w:rsid w:val="002076D9"/>
    <w:rsid w:val="00207D6E"/>
    <w:rsid w:val="00212BF2"/>
    <w:rsid w:val="002150E1"/>
    <w:rsid w:val="00217178"/>
    <w:rsid w:val="002464F7"/>
    <w:rsid w:val="00264D2D"/>
    <w:rsid w:val="002726FC"/>
    <w:rsid w:val="002915C9"/>
    <w:rsid w:val="00297C81"/>
    <w:rsid w:val="002B35AF"/>
    <w:rsid w:val="002D0A42"/>
    <w:rsid w:val="002E70EF"/>
    <w:rsid w:val="002F3E5E"/>
    <w:rsid w:val="002F6F20"/>
    <w:rsid w:val="003002C7"/>
    <w:rsid w:val="00315070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F1145"/>
    <w:rsid w:val="003F4859"/>
    <w:rsid w:val="003F5649"/>
    <w:rsid w:val="00433FE7"/>
    <w:rsid w:val="00452C67"/>
    <w:rsid w:val="004549D9"/>
    <w:rsid w:val="00460C27"/>
    <w:rsid w:val="00471EB4"/>
    <w:rsid w:val="00473C6E"/>
    <w:rsid w:val="004751FC"/>
    <w:rsid w:val="0047539C"/>
    <w:rsid w:val="0048037F"/>
    <w:rsid w:val="00482F44"/>
    <w:rsid w:val="00492338"/>
    <w:rsid w:val="00493831"/>
    <w:rsid w:val="004A24DC"/>
    <w:rsid w:val="004A34D5"/>
    <w:rsid w:val="004A399F"/>
    <w:rsid w:val="004A62D3"/>
    <w:rsid w:val="004B25D0"/>
    <w:rsid w:val="004D17A7"/>
    <w:rsid w:val="004F069A"/>
    <w:rsid w:val="00504BDF"/>
    <w:rsid w:val="00516A08"/>
    <w:rsid w:val="00526325"/>
    <w:rsid w:val="00533160"/>
    <w:rsid w:val="00543C50"/>
    <w:rsid w:val="005512D5"/>
    <w:rsid w:val="005667DC"/>
    <w:rsid w:val="00572BC6"/>
    <w:rsid w:val="00572DA5"/>
    <w:rsid w:val="00584AF2"/>
    <w:rsid w:val="005A10A0"/>
    <w:rsid w:val="005A2709"/>
    <w:rsid w:val="005B27A1"/>
    <w:rsid w:val="005B3BA9"/>
    <w:rsid w:val="00602808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585A"/>
    <w:rsid w:val="006664B6"/>
    <w:rsid w:val="00667640"/>
    <w:rsid w:val="006740B3"/>
    <w:rsid w:val="0067726B"/>
    <w:rsid w:val="00682B5D"/>
    <w:rsid w:val="006A6C10"/>
    <w:rsid w:val="006B4133"/>
    <w:rsid w:val="006D484C"/>
    <w:rsid w:val="006E330C"/>
    <w:rsid w:val="00707AE6"/>
    <w:rsid w:val="00724A46"/>
    <w:rsid w:val="00745027"/>
    <w:rsid w:val="0075744A"/>
    <w:rsid w:val="00761B43"/>
    <w:rsid w:val="007801BD"/>
    <w:rsid w:val="007900B3"/>
    <w:rsid w:val="007949F1"/>
    <w:rsid w:val="007C1A13"/>
    <w:rsid w:val="007C6AE4"/>
    <w:rsid w:val="007D549A"/>
    <w:rsid w:val="007F348A"/>
    <w:rsid w:val="007F6ECF"/>
    <w:rsid w:val="00810F4F"/>
    <w:rsid w:val="00817426"/>
    <w:rsid w:val="00822C9E"/>
    <w:rsid w:val="00836DED"/>
    <w:rsid w:val="00840443"/>
    <w:rsid w:val="008614BF"/>
    <w:rsid w:val="00872F84"/>
    <w:rsid w:val="0088423E"/>
    <w:rsid w:val="00896E14"/>
    <w:rsid w:val="008A5BDF"/>
    <w:rsid w:val="008B2D49"/>
    <w:rsid w:val="008B5D0E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021D"/>
    <w:rsid w:val="00993617"/>
    <w:rsid w:val="0099525E"/>
    <w:rsid w:val="00997E1B"/>
    <w:rsid w:val="009A04B4"/>
    <w:rsid w:val="009A1239"/>
    <w:rsid w:val="009A4C16"/>
    <w:rsid w:val="009B34E0"/>
    <w:rsid w:val="009D4EA3"/>
    <w:rsid w:val="009D5749"/>
    <w:rsid w:val="009F0BE3"/>
    <w:rsid w:val="00A0288B"/>
    <w:rsid w:val="00A15B00"/>
    <w:rsid w:val="00A26529"/>
    <w:rsid w:val="00A34BEB"/>
    <w:rsid w:val="00A55AE4"/>
    <w:rsid w:val="00A63521"/>
    <w:rsid w:val="00A72085"/>
    <w:rsid w:val="00A73F59"/>
    <w:rsid w:val="00A7796C"/>
    <w:rsid w:val="00A93D42"/>
    <w:rsid w:val="00A96575"/>
    <w:rsid w:val="00AB0A89"/>
    <w:rsid w:val="00AB6AF0"/>
    <w:rsid w:val="00AF0682"/>
    <w:rsid w:val="00B03D35"/>
    <w:rsid w:val="00B23207"/>
    <w:rsid w:val="00B3616D"/>
    <w:rsid w:val="00B37296"/>
    <w:rsid w:val="00B45911"/>
    <w:rsid w:val="00B533FB"/>
    <w:rsid w:val="00B561FB"/>
    <w:rsid w:val="00B603C7"/>
    <w:rsid w:val="00B77CB6"/>
    <w:rsid w:val="00B919E6"/>
    <w:rsid w:val="00BA0D0B"/>
    <w:rsid w:val="00BB692F"/>
    <w:rsid w:val="00BC604F"/>
    <w:rsid w:val="00BC7997"/>
    <w:rsid w:val="00BF12F7"/>
    <w:rsid w:val="00BF1783"/>
    <w:rsid w:val="00BF2DCD"/>
    <w:rsid w:val="00C04AA3"/>
    <w:rsid w:val="00C1224E"/>
    <w:rsid w:val="00C15A90"/>
    <w:rsid w:val="00C17BA1"/>
    <w:rsid w:val="00C536E3"/>
    <w:rsid w:val="00C56A2C"/>
    <w:rsid w:val="00CB22C9"/>
    <w:rsid w:val="00CB4758"/>
    <w:rsid w:val="00CB4EFC"/>
    <w:rsid w:val="00D0106B"/>
    <w:rsid w:val="00D0314E"/>
    <w:rsid w:val="00D1218A"/>
    <w:rsid w:val="00D14BF0"/>
    <w:rsid w:val="00D17133"/>
    <w:rsid w:val="00D20DBD"/>
    <w:rsid w:val="00D31F09"/>
    <w:rsid w:val="00D3686E"/>
    <w:rsid w:val="00D63D2E"/>
    <w:rsid w:val="00D755F0"/>
    <w:rsid w:val="00D95D19"/>
    <w:rsid w:val="00DA1198"/>
    <w:rsid w:val="00DB41D3"/>
    <w:rsid w:val="00DB5633"/>
    <w:rsid w:val="00DC16AF"/>
    <w:rsid w:val="00DC240B"/>
    <w:rsid w:val="00DD7AAB"/>
    <w:rsid w:val="00DF5939"/>
    <w:rsid w:val="00E049CF"/>
    <w:rsid w:val="00E060B2"/>
    <w:rsid w:val="00E10B8A"/>
    <w:rsid w:val="00E12829"/>
    <w:rsid w:val="00E351E1"/>
    <w:rsid w:val="00E6782F"/>
    <w:rsid w:val="00E70AE4"/>
    <w:rsid w:val="00E91FEA"/>
    <w:rsid w:val="00EA5ADA"/>
    <w:rsid w:val="00EA5AEB"/>
    <w:rsid w:val="00EA67DA"/>
    <w:rsid w:val="00EC0D1C"/>
    <w:rsid w:val="00ED21BF"/>
    <w:rsid w:val="00EF1D41"/>
    <w:rsid w:val="00EF2E96"/>
    <w:rsid w:val="00EF766B"/>
    <w:rsid w:val="00F24159"/>
    <w:rsid w:val="00F423A0"/>
    <w:rsid w:val="00F45A77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paragraph" w:styleId="Textodebalo">
    <w:name w:val="Balloon Text"/>
    <w:basedOn w:val="Normal"/>
    <w:link w:val="TextodebaloChar"/>
    <w:uiPriority w:val="99"/>
    <w:semiHidden/>
    <w:unhideWhenUsed/>
    <w:rsid w:val="00021046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210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paragraph" w:styleId="Textodebalo">
    <w:name w:val="Balloon Text"/>
    <w:basedOn w:val="Normal"/>
    <w:link w:val="TextodebaloChar"/>
    <w:uiPriority w:val="99"/>
    <w:semiHidden/>
    <w:unhideWhenUsed/>
    <w:rsid w:val="00021046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2104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footer" Target="footer5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://www.java.com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WWW.javafree.org.br" TargetMode="External"/><Relationship Id="rId10" Type="http://schemas.openxmlformats.org/officeDocument/2006/relationships/header" Target="header2.xm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5A8FFB-6F28-4A27-8474-C2E3569DA6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1123</Words>
  <Characters>6065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7174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Maicon Rogério de Oliveira da Silva</cp:lastModifiedBy>
  <cp:revision>3</cp:revision>
  <cp:lastPrinted>2013-10-16T12:19:00Z</cp:lastPrinted>
  <dcterms:created xsi:type="dcterms:W3CDTF">2016-04-19T20:36:00Z</dcterms:created>
  <dcterms:modified xsi:type="dcterms:W3CDTF">2016-04-19T20:38:00Z</dcterms:modified>
</cp:coreProperties>
</file>